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6762" w14:textId="3986AC1E" w:rsidR="007C050C" w:rsidRDefault="00C82F22" w:rsidP="004935AA">
      <w:pPr>
        <w:spacing w:line="360" w:lineRule="auto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</w:t>
      </w:r>
    </w:p>
    <w:p w14:paraId="08E205A1" w14:textId="77777777" w:rsidR="0033506D" w:rsidRDefault="0033506D" w:rsidP="00C6247D">
      <w:pPr>
        <w:spacing w:line="360" w:lineRule="auto"/>
        <w:jc w:val="center"/>
        <w:rPr>
          <w:b/>
          <w:bCs/>
          <w:lang w:val="en-US"/>
        </w:rPr>
      </w:pPr>
    </w:p>
    <w:p w14:paraId="610B2E6D" w14:textId="0500E358" w:rsidR="00C6247D" w:rsidRDefault="008E4028" w:rsidP="00C6247D">
      <w:pPr>
        <w:spacing w:line="360" w:lineRule="auto"/>
        <w:jc w:val="center"/>
        <w:rPr>
          <w:b/>
          <w:bCs/>
        </w:rPr>
      </w:pPr>
      <w:r w:rsidRPr="00C6247D">
        <w:rPr>
          <w:b/>
          <w:bCs/>
        </w:rPr>
        <w:t>ОБЯВЛЕНИЕ</w:t>
      </w:r>
    </w:p>
    <w:p w14:paraId="46DDA411" w14:textId="5A8D0101" w:rsidR="0033506D" w:rsidRDefault="008E4028" w:rsidP="0033506D">
      <w:pPr>
        <w:spacing w:line="360" w:lineRule="auto"/>
        <w:jc w:val="center"/>
        <w:rPr>
          <w:b/>
          <w:bCs/>
          <w:lang w:val="en-US"/>
        </w:rPr>
      </w:pPr>
      <w:r w:rsidRPr="00C6247D">
        <w:rPr>
          <w:b/>
          <w:bCs/>
        </w:rPr>
        <w:t>ОТ ОБЩИНА БОРОВАН</w:t>
      </w:r>
    </w:p>
    <w:p w14:paraId="55D82FBA" w14:textId="3438E891" w:rsidR="008E4028" w:rsidRPr="00C6247D" w:rsidRDefault="008E4028" w:rsidP="00C6247D">
      <w:pPr>
        <w:spacing w:line="360" w:lineRule="auto"/>
        <w:jc w:val="both"/>
        <w:rPr>
          <w:bCs/>
          <w:i/>
          <w:lang w:eastAsia="en-US"/>
        </w:rPr>
      </w:pPr>
      <w:r w:rsidRPr="00C6247D">
        <w:rPr>
          <w:b/>
          <w:bCs/>
        </w:rPr>
        <w:t>ЗА ПРОВЕЖДАНЕ НА КОНКУРС ЗА ИЗБОР</w:t>
      </w:r>
      <w:r w:rsidRPr="00E83952">
        <w:rPr>
          <w:b/>
          <w:bCs/>
        </w:rPr>
        <w:t xml:space="preserve"> </w:t>
      </w:r>
      <w:r w:rsidR="00E83952" w:rsidRPr="00E83952">
        <w:rPr>
          <w:b/>
          <w:bCs/>
        </w:rPr>
        <w:t xml:space="preserve">НА </w:t>
      </w:r>
      <w:r w:rsidRPr="00C6247D">
        <w:rPr>
          <w:b/>
          <w:bCs/>
        </w:rPr>
        <w:t>ПЕРСОНАЛ ЗА ИЗВЪРШВАНЕ НА ДЕЙНОСТ</w:t>
      </w:r>
      <w:r w:rsidR="001B010B">
        <w:rPr>
          <w:b/>
          <w:bCs/>
        </w:rPr>
        <w:t>И</w:t>
      </w:r>
      <w:r w:rsidRPr="00C6247D">
        <w:rPr>
          <w:b/>
          <w:bCs/>
        </w:rPr>
        <w:t xml:space="preserve"> ПО СЦ 2 И СЦ3  ПО  ПРОЕКТ</w:t>
      </w:r>
      <w:r w:rsidR="00E83952">
        <w:rPr>
          <w:b/>
          <w:bCs/>
        </w:rPr>
        <w:t xml:space="preserve"> </w:t>
      </w:r>
      <w:r w:rsidR="00587C4A" w:rsidRPr="00C6247D">
        <w:rPr>
          <w:b/>
          <w:bCs/>
        </w:rPr>
        <w:t>“</w:t>
      </w:r>
      <w:r w:rsidRPr="00C6247D">
        <w:rPr>
          <w:b/>
          <w:bCs/>
        </w:rPr>
        <w:t>БЪДЕЩЕ ЗА ДЕЦАТА В ОБЩИНА БОРОВАН“</w:t>
      </w:r>
      <w:r w:rsidR="00E83952">
        <w:rPr>
          <w:b/>
          <w:bCs/>
        </w:rPr>
        <w:t>, ДОГОВОР</w:t>
      </w:r>
      <w:r w:rsidRPr="00C6247D">
        <w:rPr>
          <w:b/>
          <w:bCs/>
        </w:rPr>
        <w:t xml:space="preserve"> </w:t>
      </w:r>
      <w:r w:rsidR="008143D2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8143D2">
        <w:rPr>
          <w:b/>
          <w:bCs/>
          <w:color w:val="000000" w:themeColor="text1"/>
          <w:shd w:val="clear" w:color="auto" w:fill="FFFFFF"/>
        </w:rPr>
        <w:t>-</w:t>
      </w:r>
      <w:r w:rsidR="00E83952">
        <w:rPr>
          <w:b/>
          <w:bCs/>
          <w:color w:val="000000" w:themeColor="text1"/>
          <w:shd w:val="clear" w:color="auto" w:fill="FFFFFF"/>
        </w:rPr>
        <w:t>0142</w:t>
      </w:r>
      <w:r w:rsidR="00F04639">
        <w:rPr>
          <w:b/>
          <w:bCs/>
          <w:color w:val="000000" w:themeColor="text1"/>
          <w:shd w:val="clear" w:color="auto" w:fill="FFFFFF"/>
        </w:rPr>
        <w:t>,</w:t>
      </w:r>
      <w:r w:rsidR="008143D2">
        <w:rPr>
          <w:b/>
          <w:bCs/>
          <w:color w:val="000000" w:themeColor="text1"/>
          <w:shd w:val="clear" w:color="auto" w:fill="FFFFFF"/>
        </w:rPr>
        <w:t xml:space="preserve"> </w:t>
      </w:r>
      <w:r w:rsidRPr="00C6247D">
        <w:rPr>
          <w:b/>
          <w:bCs/>
        </w:rPr>
        <w:t xml:space="preserve">ПО ПРОЦЕДУРА </w:t>
      </w:r>
      <w:r w:rsidR="00587C4A" w:rsidRPr="00C6247D">
        <w:rPr>
          <w:b/>
          <w:bCs/>
        </w:rPr>
        <w:t xml:space="preserve">ЗА ДИРЕКТНО ПРЕДОСТАВЯНЕ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587C4A" w:rsidRPr="00C6247D">
        <w:rPr>
          <w:color w:val="000000" w:themeColor="text1"/>
          <w:shd w:val="clear" w:color="auto" w:fill="FFFFFF"/>
        </w:rPr>
        <w:t xml:space="preserve"> „</w:t>
      </w:r>
      <w:r w:rsidR="00587C4A" w:rsidRPr="00C6247D">
        <w:rPr>
          <w:b/>
          <w:bCs/>
          <w:color w:val="000000" w:themeColor="text1"/>
          <w:shd w:val="clear" w:color="auto" w:fill="FFFFFF"/>
        </w:rPr>
        <w:t>БЪДЕЩЕ ЗА ДЕЦАТА“</w:t>
      </w:r>
      <w:r w:rsidR="00587C4A" w:rsidRPr="00C6247D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587C4A" w:rsidRPr="00C6247D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6247D">
        <w:rPr>
          <w:b/>
          <w:bCs/>
        </w:rPr>
        <w:t xml:space="preserve">ПО ПРОГРАМА </w:t>
      </w:r>
      <w:r w:rsidR="004935AA" w:rsidRPr="00C6247D">
        <w:rPr>
          <w:b/>
          <w:bCs/>
        </w:rPr>
        <w:t>„</w:t>
      </w:r>
      <w:r w:rsidRPr="00C6247D">
        <w:rPr>
          <w:b/>
          <w:bCs/>
        </w:rPr>
        <w:t>РАЗВИТИЕ НА ЧОВЕШКИТЕ РЕСУРСИ</w:t>
      </w:r>
      <w:r w:rsidR="00E83952" w:rsidRPr="00C6247D">
        <w:t>“</w:t>
      </w:r>
      <w:r w:rsidRPr="00C6247D">
        <w:rPr>
          <w:b/>
          <w:bCs/>
        </w:rPr>
        <w:t xml:space="preserve"> 2021 – 2027</w:t>
      </w:r>
    </w:p>
    <w:p w14:paraId="61ABCEC5" w14:textId="77777777" w:rsidR="008E4028" w:rsidRPr="00C6247D" w:rsidRDefault="008E4028" w:rsidP="00C6247D">
      <w:pPr>
        <w:spacing w:line="360" w:lineRule="auto"/>
        <w:jc w:val="both"/>
      </w:pPr>
    </w:p>
    <w:p w14:paraId="172835C8" w14:textId="22693B89" w:rsidR="008E4028" w:rsidRPr="00C6247D" w:rsidRDefault="008E4028" w:rsidP="001A5A52">
      <w:pPr>
        <w:jc w:val="both"/>
      </w:pPr>
      <w:r w:rsidRPr="00C6247D">
        <w:t xml:space="preserve">На основание подписан Административен договор </w:t>
      </w:r>
      <w:r w:rsidR="00F04639" w:rsidRPr="00C6247D">
        <w:t xml:space="preserve">за безвъзмездна финансова помощ </w:t>
      </w:r>
      <w:r w:rsidRPr="00C6247D">
        <w:t>№ BG05SFPR002-2.003-0142-С01 по Процедура</w:t>
      </w:r>
      <w:r w:rsidR="00587C4A" w:rsidRPr="00C6247D"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4935AA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>„Бъдеще за децата“</w:t>
      </w:r>
      <w:r w:rsidR="00F04639">
        <w:rPr>
          <w:b/>
          <w:bCs/>
          <w:color w:val="000000" w:themeColor="text1"/>
          <w:shd w:val="clear" w:color="auto" w:fill="FFFFFF"/>
        </w:rPr>
        <w:t xml:space="preserve"> </w:t>
      </w:r>
      <w:r w:rsidRPr="00C6247D">
        <w:t xml:space="preserve">обявяваме прием на документи за избор </w:t>
      </w:r>
      <w:r w:rsidR="00F04639">
        <w:t xml:space="preserve">на </w:t>
      </w:r>
      <w:r w:rsidR="00587C4A" w:rsidRPr="00C6247D">
        <w:t xml:space="preserve">персонал за извършване на дейности по СЦ 2 и СЦ 3 </w:t>
      </w:r>
      <w:r w:rsidR="00F04639">
        <w:t xml:space="preserve">от проекта, за </w:t>
      </w:r>
      <w:r w:rsidRPr="00C6247D">
        <w:t xml:space="preserve">следните длъжности: </w:t>
      </w:r>
    </w:p>
    <w:p w14:paraId="44828749" w14:textId="77777777" w:rsidR="00587C4A" w:rsidRPr="00C6247D" w:rsidRDefault="00587C4A" w:rsidP="00C6247D">
      <w:pPr>
        <w:spacing w:line="360" w:lineRule="auto"/>
        <w:jc w:val="both"/>
      </w:pPr>
    </w:p>
    <w:p w14:paraId="5C54F6EB" w14:textId="32B69DEF" w:rsidR="00587C4A" w:rsidRPr="0033506D" w:rsidRDefault="00587C4A" w:rsidP="0033506D">
      <w:pPr>
        <w:spacing w:line="360" w:lineRule="auto"/>
        <w:jc w:val="center"/>
        <w:rPr>
          <w:b/>
          <w:bCs/>
          <w:u w:val="single"/>
        </w:rPr>
      </w:pPr>
      <w:r w:rsidRPr="0033506D">
        <w:rPr>
          <w:b/>
          <w:bCs/>
          <w:u w:val="single"/>
        </w:rPr>
        <w:t>ПЕРСОНАЛ ЗА РЕАЛИЗИРАНЕ НА ДЕЙНОСТ</w:t>
      </w:r>
      <w:r w:rsidR="00F04639">
        <w:rPr>
          <w:b/>
          <w:bCs/>
          <w:u w:val="single"/>
        </w:rPr>
        <w:t>И ПО</w:t>
      </w:r>
      <w:r w:rsidRPr="0033506D">
        <w:rPr>
          <w:b/>
          <w:bCs/>
          <w:u w:val="single"/>
        </w:rPr>
        <w:t xml:space="preserve"> СЦ 2</w:t>
      </w:r>
      <w:r w:rsidR="00F04639">
        <w:rPr>
          <w:b/>
          <w:bCs/>
          <w:u w:val="single"/>
        </w:rPr>
        <w:t xml:space="preserve"> ОТ ПРОЕКТА:</w:t>
      </w:r>
    </w:p>
    <w:p w14:paraId="645DCE81" w14:textId="77777777" w:rsidR="00587C4A" w:rsidRPr="00C6247D" w:rsidRDefault="00587C4A" w:rsidP="00ED5FEB">
      <w:pPr>
        <w:jc w:val="both"/>
      </w:pPr>
    </w:p>
    <w:p w14:paraId="639559A0" w14:textId="5FBD7CE4" w:rsidR="00587C4A" w:rsidRDefault="00A11C85" w:rsidP="00ED5FE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5302">
        <w:rPr>
          <w:rFonts w:ascii="Times New Roman" w:hAnsi="Times New Roman"/>
          <w:b/>
          <w:bCs/>
          <w:sz w:val="24"/>
          <w:szCs w:val="24"/>
        </w:rPr>
        <w:t xml:space="preserve">Длъжност „Общностен </w:t>
      </w:r>
      <w:proofErr w:type="spellStart"/>
      <w:r w:rsidRPr="00AA5302">
        <w:rPr>
          <w:rFonts w:ascii="Times New Roman" w:hAnsi="Times New Roman"/>
          <w:b/>
          <w:bCs/>
          <w:sz w:val="24"/>
          <w:szCs w:val="24"/>
        </w:rPr>
        <w:t>медиатор</w:t>
      </w:r>
      <w:proofErr w:type="spellEnd"/>
      <w:r w:rsidRPr="00AA5302">
        <w:rPr>
          <w:rFonts w:ascii="Times New Roman" w:hAnsi="Times New Roman"/>
          <w:b/>
          <w:bCs/>
          <w:sz w:val="24"/>
          <w:szCs w:val="24"/>
        </w:rPr>
        <w:t xml:space="preserve">“ – 2 </w:t>
      </w:r>
      <w:r>
        <w:rPr>
          <w:rFonts w:ascii="Times New Roman" w:hAnsi="Times New Roman"/>
          <w:b/>
          <w:bCs/>
          <w:sz w:val="24"/>
          <w:szCs w:val="24"/>
        </w:rPr>
        <w:t>лица</w:t>
      </w:r>
      <w:r w:rsidRPr="00AA5302">
        <w:rPr>
          <w:rFonts w:ascii="Times New Roman" w:hAnsi="Times New Roman"/>
          <w:b/>
          <w:bCs/>
          <w:sz w:val="24"/>
          <w:szCs w:val="24"/>
        </w:rPr>
        <w:t xml:space="preserve"> на пълно работно време /8 часа/ с продължителност на договора 36 месеца – на трудов договор</w:t>
      </w:r>
      <w:r w:rsidR="006F612A"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75D3DE6" w14:textId="04C6A16A" w:rsidR="001A5A52" w:rsidRPr="001A5A52" w:rsidRDefault="001A5A52" w:rsidP="001A5A52">
      <w:pPr>
        <w:spacing w:line="360" w:lineRule="auto"/>
        <w:jc w:val="both"/>
        <w:rPr>
          <w:b/>
          <w:bCs/>
          <w:u w:val="single"/>
        </w:rPr>
      </w:pPr>
      <w:bookmarkStart w:id="0" w:name="_Hlk164252033"/>
      <w:r w:rsidRPr="001A5A52">
        <w:rPr>
          <w:b/>
          <w:bCs/>
          <w:u w:val="single"/>
        </w:rPr>
        <w:t>Задължения на общностните медиатори:</w:t>
      </w:r>
    </w:p>
    <w:p w14:paraId="09A702FF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  <w:rPr>
          <w:b/>
        </w:rPr>
      </w:pPr>
      <w:bookmarkStart w:id="1" w:name="_Hlk178682357"/>
      <w:bookmarkEnd w:id="0"/>
      <w:r w:rsidRPr="00C648E1">
        <w:t>Картографира</w:t>
      </w:r>
      <w:r>
        <w:t>т</w:t>
      </w:r>
      <w:r w:rsidRPr="00C648E1">
        <w:t xml:space="preserve"> целевите групи от населените места Борован, Малорад и Добролево (общо за периода на проекта) – 100 родители от социално слаби и многодетни семейства – участници в услуги по семейно консултиране от социал</w:t>
      </w:r>
      <w:r>
        <w:t>е</w:t>
      </w:r>
      <w:r w:rsidRPr="00C648E1">
        <w:t>н работ</w:t>
      </w:r>
      <w:r>
        <w:t>ник</w:t>
      </w:r>
      <w:r w:rsidRPr="00C648E1">
        <w:t xml:space="preserve">, 45 родители с деца от 0 до 3 г. и/или бъдещи родители – участници в услуги по психологическа подкрепа от психолог, 80 деца от 0 до 3 г. и техните родители – участници в услуги по </w:t>
      </w:r>
      <w:proofErr w:type="spellStart"/>
      <w:r w:rsidRPr="00C648E1">
        <w:t>патронажна</w:t>
      </w:r>
      <w:proofErr w:type="spellEnd"/>
      <w:r w:rsidRPr="00C648E1">
        <w:t xml:space="preserve"> грижа от медицинска сестра, 50 семейства/100 деца на възраст от 4 до 10 г. – участници в услуги по индивидуална и групова работа за насърчаване посещението в детска градини/училище от педагог, 90 лица от ромска общност – участници в Програма за здравна профилактика и превенция, 45 момичета от 14 до 18 г. – участници в Програма за превенция на ранни бракове и ранно напускане на училище, 45 млади жени с деца от 0 до 6 г. – участници в Програма за </w:t>
      </w:r>
      <w:r>
        <w:t>повишаване на здравната култура</w:t>
      </w:r>
      <w:r w:rsidRPr="00C648E1">
        <w:t xml:space="preserve">. </w:t>
      </w:r>
    </w:p>
    <w:p w14:paraId="672AAEC0" w14:textId="77777777" w:rsidR="00F04639" w:rsidRPr="004F238E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Провежда</w:t>
      </w:r>
      <w:r>
        <w:t>т</w:t>
      </w:r>
      <w:r w:rsidRPr="00C648E1">
        <w:t xml:space="preserve"> работа на терен и посещения на домовете </w:t>
      </w:r>
      <w:r>
        <w:t>за</w:t>
      </w:r>
      <w:r w:rsidRPr="00C648E1">
        <w:t xml:space="preserve"> откриване на случаи, установяване на първоначален контакт с представители на целевите групи, поддържане на връзки, информиране, ориентиране, посредничество;</w:t>
      </w:r>
    </w:p>
    <w:p w14:paraId="6B7EEBD7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Съдейства</w:t>
      </w:r>
      <w:r>
        <w:t>т</w:t>
      </w:r>
      <w:r w:rsidRPr="00C648E1">
        <w:t xml:space="preserve"> за провеждане на информационни срещи за мотивиране за включване на целевите групи в услугите по проекта;</w:t>
      </w:r>
    </w:p>
    <w:p w14:paraId="7F2A8D1D" w14:textId="0A85BB5B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Подпомага</w:t>
      </w:r>
      <w:r>
        <w:t>т</w:t>
      </w:r>
      <w:r w:rsidRPr="00C648E1">
        <w:t xml:space="preserve"> груповата и индивидуалната работа на специалисти</w:t>
      </w:r>
      <w:r w:rsidR="00CB4725">
        <w:t>те</w:t>
      </w:r>
      <w:bookmarkStart w:id="2" w:name="_GoBack"/>
      <w:bookmarkEnd w:id="2"/>
      <w:r w:rsidRPr="00C648E1">
        <w:t xml:space="preserve"> по СЦ 3</w:t>
      </w:r>
      <w:r>
        <w:t xml:space="preserve"> от </w:t>
      </w:r>
      <w:r w:rsidRPr="00C648E1">
        <w:t xml:space="preserve">проекта; </w:t>
      </w:r>
    </w:p>
    <w:p w14:paraId="2B9EB98A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Участва</w:t>
      </w:r>
      <w:r>
        <w:t>т</w:t>
      </w:r>
      <w:r w:rsidRPr="00C648E1">
        <w:t xml:space="preserve"> в периодични срещи с останалите специалисти, особено с екипа от СЦ 3 с цел съвместна работа, подобряване на прилаганите методи и други;</w:t>
      </w:r>
    </w:p>
    <w:p w14:paraId="0340AEAA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lastRenderedPageBreak/>
        <w:t>Подпомага</w:t>
      </w:r>
      <w:r>
        <w:t>т</w:t>
      </w:r>
      <w:r w:rsidRPr="00C648E1">
        <w:t xml:space="preserve"> останалите специалисти </w:t>
      </w:r>
      <w:r>
        <w:t xml:space="preserve">по проекта </w:t>
      </w:r>
      <w:r w:rsidRPr="00C648E1">
        <w:t>при реализация на дейностите по отношение на връзката „специалист – семейство”;</w:t>
      </w:r>
    </w:p>
    <w:p w14:paraId="637966D4" w14:textId="77777777" w:rsidR="00F04639" w:rsidRPr="004F238E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4F238E">
        <w:t>Съдейства</w:t>
      </w:r>
      <w:r>
        <w:t>т</w:t>
      </w:r>
      <w:r w:rsidRPr="004F238E">
        <w:t xml:space="preserve"> за организиране на 2 групови беседи годишно по Програма за здравна профилактика и превенция в населените места Борован, Малорад и Добролево </w:t>
      </w:r>
      <w:r>
        <w:t xml:space="preserve">- </w:t>
      </w:r>
      <w:r w:rsidRPr="004F238E">
        <w:t xml:space="preserve">18 броя за целия период на проекта на следните теми: Профилактика на социално-значими заболявания, възстановяване на </w:t>
      </w:r>
      <w:proofErr w:type="spellStart"/>
      <w:r w:rsidRPr="004F238E">
        <w:t>зравноосигурителни</w:t>
      </w:r>
      <w:proofErr w:type="spellEnd"/>
      <w:r w:rsidRPr="004F238E">
        <w:t xml:space="preserve"> права, правилно хранене, зависимости, </w:t>
      </w:r>
      <w:proofErr w:type="spellStart"/>
      <w:r w:rsidRPr="004F238E">
        <w:t>контрацепция</w:t>
      </w:r>
      <w:proofErr w:type="spellEnd"/>
      <w:r w:rsidRPr="004F238E">
        <w:t xml:space="preserve"> и др. Беседите ще бъдат проведени от лекари-специалисти.</w:t>
      </w:r>
    </w:p>
    <w:p w14:paraId="436AC043" w14:textId="70D4F0AA" w:rsidR="00F04639" w:rsidRPr="004F238E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4F238E">
        <w:t>Организира</w:t>
      </w:r>
      <w:r>
        <w:t>т</w:t>
      </w:r>
      <w:r w:rsidRPr="004F238E">
        <w:t xml:space="preserve"> ежемесечни срещи (общо 36 срещи за целия период на проекта) по Програма за превенция на ранни бракове и ранно напускане на училище. Груповите срещи се осъществяват от общностни</w:t>
      </w:r>
      <w:r w:rsidR="00A212ED">
        <w:t>те</w:t>
      </w:r>
      <w:r w:rsidRPr="004F238E">
        <w:t xml:space="preserve"> </w:t>
      </w:r>
      <w:proofErr w:type="spellStart"/>
      <w:r w:rsidRPr="004F238E">
        <w:t>медиатор</w:t>
      </w:r>
      <w:r w:rsidR="00A212ED">
        <w:t>и</w:t>
      </w:r>
      <w:proofErr w:type="spellEnd"/>
      <w:r w:rsidRPr="004F238E">
        <w:t>, а темите за тях се определят от експерта по здравни и социални въпроси. За периода на проекта 6 от срещите ще бъдат осъществени с помощта на специалисти. В срещите по тази програма участват момичета от 14 до 18 г.</w:t>
      </w:r>
    </w:p>
    <w:p w14:paraId="715EB4BC" w14:textId="7818F04E" w:rsidR="00F04639" w:rsidRPr="004F238E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4F238E">
        <w:t>Организира</w:t>
      </w:r>
      <w:r>
        <w:t>т</w:t>
      </w:r>
      <w:r w:rsidRPr="004F238E">
        <w:t xml:space="preserve"> ежемесечни срещи (общо 36 срещи за целия период на проекта) по Програма за повишаване на здравната култура за детско здраве и подготовка за включване в образователния процес. Груповите срещи се осъществяват от </w:t>
      </w:r>
      <w:r w:rsidR="00A212ED" w:rsidRPr="004F238E">
        <w:t>общностни</w:t>
      </w:r>
      <w:r w:rsidR="00A212ED">
        <w:t>те</w:t>
      </w:r>
      <w:r w:rsidR="00A212ED" w:rsidRPr="004F238E">
        <w:t xml:space="preserve"> </w:t>
      </w:r>
      <w:proofErr w:type="spellStart"/>
      <w:r w:rsidR="00A212ED" w:rsidRPr="004F238E">
        <w:t>медиатор</w:t>
      </w:r>
      <w:r w:rsidR="00A212ED">
        <w:t>и</w:t>
      </w:r>
      <w:proofErr w:type="spellEnd"/>
      <w:r w:rsidRPr="004F238E">
        <w:t>. За периода на проекта 6 от срещите ще бъдат осъществени с помощта на специалисти. В сре</w:t>
      </w:r>
      <w:r>
        <w:t xml:space="preserve">щите по тази програма участват </w:t>
      </w:r>
      <w:r w:rsidRPr="004F238E">
        <w:t>майки на деца от 0 до 6 г.</w:t>
      </w:r>
    </w:p>
    <w:p w14:paraId="59488DCD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Разпространява</w:t>
      </w:r>
      <w:r>
        <w:t>т</w:t>
      </w:r>
      <w:r w:rsidRPr="00C648E1">
        <w:t xml:space="preserve"> обучителни и информационни материали сред целевите групи;</w:t>
      </w:r>
    </w:p>
    <w:p w14:paraId="4F74D4E7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Работят</w:t>
      </w:r>
      <w:r w:rsidRPr="00C648E1">
        <w:t xml:space="preserve"> в тясно сътрудничество с експерта по здравни и социални въпроси по проекта, лични лекари, директори на детски градини и училища, др.</w:t>
      </w:r>
    </w:p>
    <w:p w14:paraId="50187D2E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Вод</w:t>
      </w:r>
      <w:r>
        <w:t>ят</w:t>
      </w:r>
      <w:r w:rsidRPr="00C648E1">
        <w:t xml:space="preserve"> необходимата документация и отчетност;</w:t>
      </w:r>
    </w:p>
    <w:p w14:paraId="568730B1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 xml:space="preserve">В случай че стане известно, във връзка с упражняваната дейност, че дете се нуждае от закрила, </w:t>
      </w:r>
      <w:proofErr w:type="spellStart"/>
      <w:r w:rsidRPr="00C648E1">
        <w:t>медиаторът</w:t>
      </w:r>
      <w:proofErr w:type="spellEnd"/>
      <w:r w:rsidRPr="00C648E1">
        <w:t xml:space="preserve"> е длъжен незабавно да уведоми дирекция "Социално подпомагане", Държавната агенция за закрила на детето или Министерството на вътрешните работи;</w:t>
      </w:r>
    </w:p>
    <w:p w14:paraId="1B63CE1F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Участва</w:t>
      </w:r>
      <w:r>
        <w:t>т</w:t>
      </w:r>
      <w:r w:rsidRPr="00C648E1">
        <w:t xml:space="preserve"> в</w:t>
      </w:r>
      <w:r>
        <w:t xml:space="preserve"> </w:t>
      </w:r>
      <w:r w:rsidRPr="00C648E1">
        <w:t xml:space="preserve">обучения </w:t>
      </w:r>
      <w:r>
        <w:t xml:space="preserve">и </w:t>
      </w:r>
      <w:proofErr w:type="spellStart"/>
      <w:r>
        <w:t>супервизии</w:t>
      </w:r>
      <w:proofErr w:type="spellEnd"/>
      <w:r>
        <w:t xml:space="preserve"> </w:t>
      </w:r>
      <w:r w:rsidRPr="00C648E1">
        <w:t>по проекта;</w:t>
      </w:r>
    </w:p>
    <w:p w14:paraId="5EE72A3D" w14:textId="77777777" w:rsidR="00F04639" w:rsidRPr="00C648E1" w:rsidRDefault="00F04639" w:rsidP="00F04639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648E1">
        <w:t>Изпълнява</w:t>
      </w:r>
      <w:r>
        <w:t>т</w:t>
      </w:r>
      <w:r w:rsidRPr="00C648E1">
        <w:t xml:space="preserve"> и други конкретно възложени задачи от Ръководителя на Проекта/кмета на общината във връзка с работата по проекта.</w:t>
      </w:r>
    </w:p>
    <w:p w14:paraId="397647A3" w14:textId="77777777" w:rsidR="00F04639" w:rsidRPr="00F04639" w:rsidRDefault="00F04639" w:rsidP="00E32F0A">
      <w:pPr>
        <w:tabs>
          <w:tab w:val="left" w:pos="900"/>
        </w:tabs>
        <w:contextualSpacing/>
        <w:jc w:val="both"/>
        <w:rPr>
          <w:b/>
        </w:rPr>
      </w:pPr>
    </w:p>
    <w:p w14:paraId="7930C2BD" w14:textId="77777777" w:rsidR="00713186" w:rsidRPr="00EE197C" w:rsidRDefault="00713186" w:rsidP="00713186">
      <w:pPr>
        <w:ind w:left="1077"/>
        <w:contextualSpacing/>
        <w:jc w:val="both"/>
      </w:pPr>
    </w:p>
    <w:bookmarkEnd w:id="1"/>
    <w:p w14:paraId="0EA220D1" w14:textId="475F19F2" w:rsidR="00C97E70" w:rsidRDefault="00587C4A" w:rsidP="00184954">
      <w:pPr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="00453792" w:rsidRPr="00940ABF">
        <w:t xml:space="preserve">Лица в трудоспособна възраст без да са </w:t>
      </w:r>
      <w:r w:rsidR="00453792">
        <w:t>при</w:t>
      </w:r>
      <w:r w:rsidR="00453792" w:rsidRPr="00940ABF">
        <w:t>добили право на професионална пенсия или каквото и да е била друга пенсия за ранно пенсиониране по реда на чл.68 от КСО</w:t>
      </w:r>
      <w:r w:rsidR="00453792">
        <w:t>,</w:t>
      </w:r>
      <w:r w:rsidR="00453792" w:rsidRPr="00940ABF">
        <w:t xml:space="preserve"> с добро психическо и физическо здраве и </w:t>
      </w:r>
      <w:proofErr w:type="spellStart"/>
      <w:r w:rsidR="00453792" w:rsidRPr="00940ABF">
        <w:t>неосъждани</w:t>
      </w:r>
      <w:proofErr w:type="spellEnd"/>
      <w:r w:rsidR="007D54B2" w:rsidRPr="00C6247D">
        <w:t>.</w:t>
      </w:r>
    </w:p>
    <w:p w14:paraId="2FF6F114" w14:textId="77777777" w:rsidR="00713186" w:rsidRPr="00C6247D" w:rsidRDefault="00713186" w:rsidP="00184954">
      <w:pPr>
        <w:jc w:val="both"/>
      </w:pPr>
    </w:p>
    <w:p w14:paraId="65A5743D" w14:textId="2B46D51B" w:rsidR="00587C4A" w:rsidRDefault="006F612A" w:rsidP="00713186">
      <w:pPr>
        <w:spacing w:line="360" w:lineRule="auto"/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: Средно образование </w:t>
      </w:r>
    </w:p>
    <w:p w14:paraId="0B0E5750" w14:textId="2372BC7D" w:rsidR="006F612A" w:rsidRDefault="006F612A" w:rsidP="00713186">
      <w:pPr>
        <w:spacing w:line="360" w:lineRule="auto"/>
        <w:jc w:val="both"/>
      </w:pPr>
      <w:r w:rsidRPr="00C6247D">
        <w:rPr>
          <w:b/>
          <w:bCs/>
          <w:u w:val="single"/>
        </w:rPr>
        <w:t>Професионален опит</w:t>
      </w:r>
      <w:r w:rsidR="007D54B2" w:rsidRPr="00C6247D">
        <w:rPr>
          <w:b/>
          <w:bCs/>
          <w:u w:val="single"/>
        </w:rPr>
        <w:t xml:space="preserve"> в работа на подобна длъжност</w:t>
      </w:r>
      <w:r w:rsidRPr="00C6247D">
        <w:t xml:space="preserve">: Не се изисква </w:t>
      </w:r>
    </w:p>
    <w:p w14:paraId="6F5AC1CD" w14:textId="13B0306A" w:rsidR="00184954" w:rsidRPr="00184954" w:rsidRDefault="00184954" w:rsidP="00713186">
      <w:pPr>
        <w:spacing w:line="360" w:lineRule="auto"/>
        <w:jc w:val="both"/>
        <w:rPr>
          <w:b/>
          <w:bCs/>
          <w:u w:val="single"/>
        </w:rPr>
      </w:pPr>
      <w:r w:rsidRPr="00184954">
        <w:rPr>
          <w:b/>
          <w:bCs/>
          <w:u w:val="single"/>
        </w:rPr>
        <w:t>Допълнителни изисквания за заемане на длъжността:</w:t>
      </w:r>
      <w:r w:rsidRPr="00184954">
        <w:rPr>
          <w:color w:val="333333"/>
          <w:sz w:val="32"/>
          <w:szCs w:val="32"/>
        </w:rPr>
        <w:t xml:space="preserve"> </w:t>
      </w:r>
      <w:r w:rsidRPr="00184954">
        <w:t>Добр</w:t>
      </w:r>
      <w:r w:rsidR="00A50F8A">
        <w:t>о</w:t>
      </w:r>
      <w:r w:rsidRPr="00184954">
        <w:t xml:space="preserve"> познаване на общността, говорене на езика на уязвимите общности</w:t>
      </w:r>
    </w:p>
    <w:p w14:paraId="346AC08C" w14:textId="77777777" w:rsidR="00C97E70" w:rsidRPr="00C6247D" w:rsidRDefault="00C97E70" w:rsidP="00C6247D">
      <w:pPr>
        <w:spacing w:line="360" w:lineRule="auto"/>
        <w:jc w:val="both"/>
      </w:pPr>
    </w:p>
    <w:p w14:paraId="4010331B" w14:textId="467E57BF" w:rsidR="00E10DE1" w:rsidRPr="00184954" w:rsidRDefault="00A11C85" w:rsidP="00ED5FE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40ABF">
        <w:rPr>
          <w:rFonts w:ascii="Times New Roman" w:hAnsi="Times New Roman"/>
          <w:b/>
          <w:bCs/>
          <w:color w:val="000000"/>
          <w:sz w:val="24"/>
          <w:szCs w:val="24"/>
        </w:rPr>
        <w:t>Длъжност „</w:t>
      </w:r>
      <w:r w:rsidRPr="00940A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Експерт по здравни и социални въпроси сред уязвими общности“ – на непълно работно време – 16 часа месечно, продължителност на договора 36 месеца –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на</w:t>
      </w:r>
      <w:r w:rsidRPr="00940A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граждански договор</w:t>
      </w:r>
    </w:p>
    <w:p w14:paraId="3CEDE6FC" w14:textId="77777777" w:rsidR="00713186" w:rsidRDefault="00184954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u w:val="single"/>
        </w:rPr>
      </w:pPr>
      <w:bookmarkStart w:id="3" w:name="_Hlk164263244"/>
      <w:r w:rsidRPr="00184954">
        <w:rPr>
          <w:b/>
          <w:bCs/>
          <w:color w:val="000000" w:themeColor="text1"/>
          <w:u w:val="single"/>
        </w:rPr>
        <w:t>Задължения на „</w:t>
      </w:r>
      <w:r w:rsidRPr="00184954">
        <w:rPr>
          <w:b/>
          <w:bCs/>
          <w:color w:val="000000" w:themeColor="text1"/>
          <w:u w:val="single"/>
          <w:shd w:val="clear" w:color="auto" w:fill="FFFFFF"/>
        </w:rPr>
        <w:t>Експерт по здравни и социални въпроси сред уязвими общности“</w:t>
      </w:r>
      <w:r w:rsidRPr="00184954">
        <w:rPr>
          <w:b/>
          <w:bCs/>
          <w:color w:val="000000" w:themeColor="text1"/>
          <w:u w:val="single"/>
        </w:rPr>
        <w:t>:</w:t>
      </w:r>
    </w:p>
    <w:p w14:paraId="02F2F4DD" w14:textId="5E133FA8" w:rsidR="00713186" w:rsidRDefault="00713186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u w:val="single"/>
        </w:rPr>
      </w:pPr>
    </w:p>
    <w:p w14:paraId="20E75468" w14:textId="77777777" w:rsidR="00A11C85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>Да изготви методика и форма за картографиране на семействата с деца от уязвими общности</w:t>
      </w:r>
      <w:r>
        <w:t xml:space="preserve"> и</w:t>
      </w:r>
      <w:r w:rsidRPr="006164C0">
        <w:t xml:space="preserve"> да инструктира </w:t>
      </w:r>
      <w:r w:rsidRPr="007425A6">
        <w:t xml:space="preserve">общностните </w:t>
      </w:r>
      <w:proofErr w:type="spellStart"/>
      <w:r w:rsidRPr="006164C0">
        <w:t>медиатори</w:t>
      </w:r>
      <w:proofErr w:type="spellEnd"/>
      <w:r w:rsidRPr="006164C0">
        <w:t xml:space="preserve"> за начина на провеждане на картографирането</w:t>
      </w:r>
      <w:r w:rsidRPr="00940ABF">
        <w:t>.</w:t>
      </w:r>
    </w:p>
    <w:p w14:paraId="659DD319" w14:textId="77777777" w:rsidR="00A11C85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 xml:space="preserve">Да </w:t>
      </w:r>
      <w:r w:rsidRPr="006164C0">
        <w:t>обобщ</w:t>
      </w:r>
      <w:r>
        <w:t>ава д</w:t>
      </w:r>
      <w:r w:rsidRPr="006164C0">
        <w:t xml:space="preserve">анните от картографирането в доклад с инструкции към общностните </w:t>
      </w:r>
      <w:proofErr w:type="spellStart"/>
      <w:r w:rsidRPr="006164C0">
        <w:t>медиатори</w:t>
      </w:r>
      <w:proofErr w:type="spellEnd"/>
      <w:r w:rsidRPr="006164C0">
        <w:t xml:space="preserve"> и персонала ангажиран в СЦ3 за местонахождението на децата и семействата, които трябва да бъдат обхванати в програми и услуги</w:t>
      </w:r>
      <w:r>
        <w:t xml:space="preserve"> по проекта</w:t>
      </w:r>
      <w:r w:rsidRPr="006164C0">
        <w:t>.</w:t>
      </w:r>
    </w:p>
    <w:p w14:paraId="72B8648F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 xml:space="preserve">Да оказва </w:t>
      </w:r>
      <w:proofErr w:type="spellStart"/>
      <w:r>
        <w:t>методологическ</w:t>
      </w:r>
      <w:r w:rsidRPr="006164C0">
        <w:t>о</w:t>
      </w:r>
      <w:proofErr w:type="spellEnd"/>
      <w:r w:rsidRPr="006164C0">
        <w:t xml:space="preserve"> ръководство на дейността на об</w:t>
      </w:r>
      <w:r>
        <w:t>щност</w:t>
      </w:r>
      <w:r w:rsidRPr="006164C0">
        <w:t xml:space="preserve">ните </w:t>
      </w:r>
      <w:proofErr w:type="spellStart"/>
      <w:r w:rsidRPr="006164C0">
        <w:t>медиатори</w:t>
      </w:r>
      <w:proofErr w:type="spellEnd"/>
      <w:r>
        <w:t>.</w:t>
      </w:r>
    </w:p>
    <w:p w14:paraId="26F6B32B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 xml:space="preserve">Да консултира ежемесечно работните графици на </w:t>
      </w:r>
      <w:proofErr w:type="spellStart"/>
      <w:r w:rsidRPr="00940ABF">
        <w:t>медиаторите</w:t>
      </w:r>
      <w:proofErr w:type="spellEnd"/>
      <w:r w:rsidRPr="00940ABF">
        <w:t>.</w:t>
      </w:r>
    </w:p>
    <w:p w14:paraId="61443DC7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>Да проследява изпълнението на задачите</w:t>
      </w:r>
      <w:r>
        <w:t>,</w:t>
      </w:r>
      <w:r w:rsidRPr="00940ABF">
        <w:t xml:space="preserve"> възложени на </w:t>
      </w:r>
      <w:proofErr w:type="spellStart"/>
      <w:r w:rsidRPr="00940ABF">
        <w:t>медиаторите</w:t>
      </w:r>
      <w:proofErr w:type="spellEnd"/>
      <w:r w:rsidRPr="00940ABF">
        <w:t>.</w:t>
      </w:r>
    </w:p>
    <w:p w14:paraId="1202EE3C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>Да оказва подкрепа в изготвянето на месечните отчети с необходимите доказателства.</w:t>
      </w:r>
    </w:p>
    <w:p w14:paraId="157A3FB4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>Да определя темите на тематичните беседи</w:t>
      </w:r>
      <w:r w:rsidRPr="007425A6">
        <w:t xml:space="preserve"> </w:t>
      </w:r>
      <w:r w:rsidRPr="006164C0">
        <w:t>и срещите с</w:t>
      </w:r>
      <w:r>
        <w:t xml:space="preserve"> представителите на целевите групи</w:t>
      </w:r>
      <w:r w:rsidRPr="00940ABF">
        <w:t>.</w:t>
      </w:r>
    </w:p>
    <w:p w14:paraId="0DEA8FF2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>Да съдейства за осигуряване на подходящи специалисти, които да водят беседите.</w:t>
      </w:r>
    </w:p>
    <w:p w14:paraId="7AA0E930" w14:textId="77777777" w:rsidR="00A11C85" w:rsidRPr="00940ABF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 xml:space="preserve">Да консултира </w:t>
      </w:r>
      <w:proofErr w:type="spellStart"/>
      <w:r w:rsidRPr="00940ABF">
        <w:t>медиаторите</w:t>
      </w:r>
      <w:proofErr w:type="spellEnd"/>
      <w:r>
        <w:t xml:space="preserve"> </w:t>
      </w:r>
      <w:r w:rsidRPr="00940ABF">
        <w:t>по казуси, които те срещат в работата на терен.</w:t>
      </w:r>
    </w:p>
    <w:p w14:paraId="0A1ED213" w14:textId="77777777" w:rsidR="00A11C85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940ABF">
        <w:t>Да изготвя месечен график и месечен отчет за дейността си, които да бъдат представяни на ръководителя на проекта.</w:t>
      </w:r>
    </w:p>
    <w:p w14:paraId="5B6DCB4A" w14:textId="77777777" w:rsidR="00A11C85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Да в</w:t>
      </w:r>
      <w:r w:rsidRPr="00CD4238">
        <w:t>од</w:t>
      </w:r>
      <w:r>
        <w:t>и</w:t>
      </w:r>
      <w:r w:rsidRPr="00CD4238">
        <w:t xml:space="preserve"> необходимата документация и отчетност</w:t>
      </w:r>
      <w:r>
        <w:t>.</w:t>
      </w:r>
    </w:p>
    <w:p w14:paraId="1E1CAC0E" w14:textId="77777777" w:rsidR="00A11C85" w:rsidRDefault="00A11C85" w:rsidP="00A11C85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Да и</w:t>
      </w:r>
      <w:r w:rsidRPr="00CD4238">
        <w:t>зпълнява и други конкретно възложени задачи от Ръководителя на Проекта/кмета на общината във връзка с работата по проекта.</w:t>
      </w:r>
    </w:p>
    <w:p w14:paraId="237DFB68" w14:textId="77777777" w:rsidR="00A11C85" w:rsidRDefault="00A11C85" w:rsidP="007131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u w:val="single"/>
        </w:rPr>
      </w:pPr>
    </w:p>
    <w:bookmarkEnd w:id="3"/>
    <w:p w14:paraId="6BFCB931" w14:textId="4D3E8CD4" w:rsidR="00C97E70" w:rsidRDefault="00E10DE1" w:rsidP="00713186">
      <w:pPr>
        <w:jc w:val="both"/>
      </w:pPr>
      <w:r w:rsidRPr="00184954">
        <w:rPr>
          <w:b/>
          <w:bCs/>
          <w:color w:val="000000" w:themeColor="text1"/>
          <w:u w:val="single"/>
          <w:shd w:val="clear" w:color="auto" w:fill="FFFFFF"/>
        </w:rPr>
        <w:t>Изисквания към кандидатите:</w:t>
      </w:r>
      <w:r w:rsidR="00333D93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B72AA2" w:rsidRPr="00940ABF">
        <w:t>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</w:t>
      </w:r>
      <w:r w:rsidR="00B72AA2">
        <w:t>,</w:t>
      </w:r>
      <w:r w:rsidR="00B72AA2" w:rsidRPr="00940ABF">
        <w:t xml:space="preserve"> с добро психическо и физическо здраве и </w:t>
      </w:r>
      <w:proofErr w:type="spellStart"/>
      <w:r w:rsidR="00B72AA2" w:rsidRPr="00940ABF">
        <w:t>неосъждани</w:t>
      </w:r>
      <w:proofErr w:type="spellEnd"/>
      <w:r w:rsidR="00C97E70" w:rsidRPr="00C6247D">
        <w:t>.</w:t>
      </w:r>
    </w:p>
    <w:p w14:paraId="322D995F" w14:textId="77777777" w:rsidR="00713186" w:rsidRPr="00C6247D" w:rsidRDefault="00713186" w:rsidP="00713186">
      <w:pPr>
        <w:jc w:val="both"/>
      </w:pPr>
    </w:p>
    <w:p w14:paraId="3E75B921" w14:textId="6126B70A" w:rsidR="007D54B2" w:rsidRDefault="007D54B2" w:rsidP="00713186">
      <w:pPr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: Висше образование със специалности: </w:t>
      </w:r>
      <w:r w:rsidR="00333D93" w:rsidRPr="00C6247D">
        <w:t>„</w:t>
      </w:r>
      <w:r w:rsidRPr="00C6247D">
        <w:t>Социални дейности</w:t>
      </w:r>
      <w:r w:rsidR="00333D93" w:rsidRPr="00C6247D">
        <w:t>“</w:t>
      </w:r>
      <w:r w:rsidRPr="00C6247D">
        <w:t xml:space="preserve">, </w:t>
      </w:r>
      <w:r w:rsidR="00333D93" w:rsidRPr="00C6247D">
        <w:t>„</w:t>
      </w:r>
      <w:r w:rsidRPr="00C6247D">
        <w:t>Хуманитарни дейности</w:t>
      </w:r>
      <w:r w:rsidR="00333D93" w:rsidRPr="00C6247D">
        <w:t>“</w:t>
      </w:r>
      <w:r w:rsidRPr="00C6247D">
        <w:t xml:space="preserve"> или </w:t>
      </w:r>
      <w:r w:rsidR="00333D93" w:rsidRPr="00C6247D">
        <w:t>„</w:t>
      </w:r>
      <w:r w:rsidRPr="00C6247D">
        <w:t>Педагогика</w:t>
      </w:r>
      <w:r w:rsidR="00333D93" w:rsidRPr="00C6247D">
        <w:t>“</w:t>
      </w:r>
      <w:r w:rsidRPr="00C6247D">
        <w:t xml:space="preserve">. </w:t>
      </w:r>
    </w:p>
    <w:p w14:paraId="2DB4376E" w14:textId="77777777" w:rsidR="00713186" w:rsidRPr="00C6247D" w:rsidRDefault="00713186" w:rsidP="00713186">
      <w:pPr>
        <w:jc w:val="both"/>
      </w:pPr>
    </w:p>
    <w:p w14:paraId="08DA8D73" w14:textId="0171DD24" w:rsidR="007D54B2" w:rsidRPr="00C6247D" w:rsidRDefault="007D54B2" w:rsidP="00C6247D">
      <w:pPr>
        <w:spacing w:line="360" w:lineRule="auto"/>
        <w:jc w:val="both"/>
      </w:pPr>
      <w:r w:rsidRPr="00C6247D">
        <w:rPr>
          <w:b/>
          <w:bCs/>
          <w:u w:val="single"/>
        </w:rPr>
        <w:t>Професионален опит</w:t>
      </w:r>
      <w:r w:rsidRPr="00C6247D">
        <w:t xml:space="preserve"> – </w:t>
      </w:r>
      <w:r w:rsidR="00B72AA2" w:rsidRPr="00940ABF">
        <w:t xml:space="preserve">Минимум 5 години опит </w:t>
      </w:r>
      <w:r w:rsidR="00B72AA2">
        <w:t xml:space="preserve">в </w:t>
      </w:r>
      <w:r w:rsidR="00B72AA2" w:rsidRPr="00940ABF">
        <w:t xml:space="preserve">работа </w:t>
      </w:r>
      <w:r w:rsidR="00B72AA2">
        <w:t>с</w:t>
      </w:r>
      <w:r w:rsidR="00B72AA2" w:rsidRPr="00940ABF">
        <w:t xml:space="preserve"> уязвими общности</w:t>
      </w:r>
      <w:r w:rsidR="00184954">
        <w:t>.</w:t>
      </w:r>
      <w:r w:rsidRPr="00C6247D">
        <w:t xml:space="preserve">  </w:t>
      </w:r>
    </w:p>
    <w:p w14:paraId="2C149431" w14:textId="77777777" w:rsidR="00333D93" w:rsidRDefault="00333D93" w:rsidP="00C6247D">
      <w:pPr>
        <w:spacing w:line="360" w:lineRule="auto"/>
        <w:jc w:val="both"/>
        <w:rPr>
          <w:b/>
          <w:bCs/>
          <w:color w:val="000000" w:themeColor="text1"/>
        </w:rPr>
      </w:pPr>
    </w:p>
    <w:p w14:paraId="20FCE3F2" w14:textId="3B38C91C" w:rsidR="00C97E70" w:rsidRPr="0033506D" w:rsidRDefault="00C97E70" w:rsidP="0033506D">
      <w:pPr>
        <w:spacing w:line="360" w:lineRule="auto"/>
        <w:jc w:val="center"/>
        <w:rPr>
          <w:b/>
          <w:bCs/>
          <w:u w:val="single"/>
        </w:rPr>
      </w:pPr>
      <w:r w:rsidRPr="0033506D">
        <w:rPr>
          <w:b/>
          <w:bCs/>
          <w:u w:val="single"/>
        </w:rPr>
        <w:t>ПЕРСОНАЛ ЗА РЕАЛИЗИРАНЕ НА ДЕЙНОСТ</w:t>
      </w:r>
      <w:r w:rsidR="00C4358C">
        <w:rPr>
          <w:b/>
          <w:bCs/>
          <w:u w:val="single"/>
        </w:rPr>
        <w:t>И</w:t>
      </w:r>
      <w:r w:rsidRPr="0033506D">
        <w:rPr>
          <w:b/>
          <w:bCs/>
          <w:u w:val="single"/>
        </w:rPr>
        <w:t xml:space="preserve"> </w:t>
      </w:r>
      <w:r w:rsidR="00C4358C" w:rsidRPr="00C04C3F">
        <w:rPr>
          <w:b/>
          <w:bCs/>
          <w:u w:val="single"/>
        </w:rPr>
        <w:t xml:space="preserve">ПО </w:t>
      </w:r>
      <w:r w:rsidR="00C4358C" w:rsidRPr="00940ABF">
        <w:rPr>
          <w:b/>
          <w:bCs/>
          <w:u w:val="single"/>
        </w:rPr>
        <w:t>СЦ 3</w:t>
      </w:r>
      <w:r w:rsidR="00C4358C" w:rsidRPr="00AF170D">
        <w:rPr>
          <w:b/>
          <w:bCs/>
          <w:u w:val="single"/>
        </w:rPr>
        <w:t xml:space="preserve"> ОТ ПРОЕКТА</w:t>
      </w:r>
      <w:r w:rsidR="00C4358C">
        <w:rPr>
          <w:b/>
          <w:bCs/>
          <w:u w:val="single"/>
        </w:rPr>
        <w:t>:</w:t>
      </w:r>
    </w:p>
    <w:p w14:paraId="009984CD" w14:textId="77777777" w:rsidR="00C97E70" w:rsidRPr="00C6247D" w:rsidRDefault="00C97E70" w:rsidP="00C4358C">
      <w:pPr>
        <w:jc w:val="both"/>
        <w:rPr>
          <w:b/>
          <w:bCs/>
        </w:rPr>
      </w:pPr>
    </w:p>
    <w:p w14:paraId="47E82E51" w14:textId="22741002" w:rsidR="00587C4A" w:rsidRPr="002D3E59" w:rsidRDefault="00C97E70" w:rsidP="00C4358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„Социален работник“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sz w:val="24"/>
          <w:szCs w:val="24"/>
        </w:rPr>
        <w:t xml:space="preserve"> </w:t>
      </w:r>
      <w:r w:rsidR="00AC32BC" w:rsidRPr="00481BE7">
        <w:rPr>
          <w:rFonts w:ascii="Times New Roman" w:hAnsi="Times New Roman"/>
          <w:b/>
          <w:sz w:val="24"/>
          <w:szCs w:val="24"/>
        </w:rPr>
        <w:t xml:space="preserve">на </w:t>
      </w:r>
      <w:r w:rsidRPr="00C6247D">
        <w:rPr>
          <w:rFonts w:ascii="Times New Roman" w:hAnsi="Times New Roman"/>
          <w:b/>
          <w:bCs/>
          <w:sz w:val="24"/>
          <w:szCs w:val="24"/>
        </w:rPr>
        <w:t>пълно работно време /8 часа/ с продължителност на договора 36 месеца – на трудов договор</w:t>
      </w:r>
    </w:p>
    <w:p w14:paraId="3B349B6E" w14:textId="2DAA9447" w:rsidR="002D3E59" w:rsidRPr="002D3E59" w:rsidRDefault="002D3E59" w:rsidP="002D3E59">
      <w:pPr>
        <w:rPr>
          <w:rFonts w:eastAsia="Calibri"/>
          <w:b/>
          <w:bCs/>
          <w:u w:val="single"/>
          <w:lang w:eastAsia="en-US"/>
        </w:rPr>
      </w:pPr>
      <w:bookmarkStart w:id="4" w:name="_Hlk164263492"/>
      <w:r w:rsidRPr="002D3E59">
        <w:rPr>
          <w:rFonts w:eastAsia="Calibri"/>
          <w:b/>
          <w:bCs/>
          <w:u w:val="single"/>
          <w:lang w:eastAsia="en-US"/>
        </w:rPr>
        <w:t>Задължения на „</w:t>
      </w:r>
      <w:r>
        <w:rPr>
          <w:rFonts w:eastAsia="Calibri"/>
          <w:b/>
          <w:bCs/>
          <w:u w:val="single"/>
          <w:lang w:eastAsia="en-US"/>
        </w:rPr>
        <w:t xml:space="preserve"> Социален работник</w:t>
      </w:r>
      <w:r w:rsidRPr="002D3E59">
        <w:rPr>
          <w:rFonts w:eastAsia="Calibri"/>
          <w:b/>
          <w:bCs/>
          <w:u w:val="single"/>
          <w:lang w:eastAsia="en-US"/>
        </w:rPr>
        <w:t>“:</w:t>
      </w:r>
    </w:p>
    <w:p w14:paraId="46B56393" w14:textId="5621BDB4" w:rsidR="002D3E59" w:rsidRDefault="002D3E59" w:rsidP="002D3E59">
      <w:pPr>
        <w:ind w:left="720"/>
        <w:contextualSpacing/>
        <w:jc w:val="both"/>
      </w:pPr>
    </w:p>
    <w:p w14:paraId="5F8767CB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Идентифициране на потребители </w:t>
      </w:r>
      <w:r>
        <w:t>от целевите групи</w:t>
      </w:r>
      <w:r w:rsidRPr="008A1680">
        <w:t xml:space="preserve"> и мотивиране за включване</w:t>
      </w:r>
      <w:r>
        <w:t xml:space="preserve">то им в </w:t>
      </w:r>
      <w:r w:rsidRPr="008A1680">
        <w:t xml:space="preserve">проектните дейности, включително чрез работа на терен и посещения в домовете, съвместно с медицинската сестра, педагог, психолог и </w:t>
      </w:r>
      <w:proofErr w:type="spellStart"/>
      <w:r w:rsidRPr="008A1680">
        <w:t>медиатор</w:t>
      </w:r>
      <w:proofErr w:type="spellEnd"/>
      <w:r w:rsidRPr="008A1680">
        <w:t>;</w:t>
      </w:r>
    </w:p>
    <w:p w14:paraId="68A5CAE2" w14:textId="77777777" w:rsidR="00BA0348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Проучване и анализ на индивидуалните потребности на децата от 0 до 18 години, бъдещите родители и родителите от целевите групи и насочване към подходящите за тях услуги/дейности по проекта, включително и чрез работа на терен и посещения в домовете;</w:t>
      </w:r>
    </w:p>
    <w:p w14:paraId="3B652EC5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Групово и индивидуално семейно</w:t>
      </w:r>
      <w:r w:rsidRPr="007D427C">
        <w:t xml:space="preserve"> консултиране и подкрепа, целящи подобряване на грижата за децата, справяне с проблеми в семейството</w:t>
      </w:r>
      <w:r>
        <w:t>,</w:t>
      </w:r>
      <w:r w:rsidRPr="007D427C">
        <w:t xml:space="preserve"> водещи до дефицити в </w:t>
      </w:r>
      <w:r w:rsidRPr="007D427C">
        <w:lastRenderedPageBreak/>
        <w:t>отглеждането на децата и подобряване на способностите за социално включване и реализация</w:t>
      </w:r>
      <w:r>
        <w:t>;</w:t>
      </w:r>
    </w:p>
    <w:p w14:paraId="33C02045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Разработва Програма за превенция на ранни бракове и раждания, както и семейно планиране в екип с медицинската сестра и психолога;</w:t>
      </w:r>
    </w:p>
    <w:p w14:paraId="6CA2D5B3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Разработва Мерки за повишаване на здравната култура на потребителите на дейността в екип съвместно с медицинската сестра и психолога;</w:t>
      </w:r>
    </w:p>
    <w:p w14:paraId="3DED1DAD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Насочва деца и семейства към услугите по СЦ 3 </w:t>
      </w:r>
      <w:r>
        <w:t>в</w:t>
      </w:r>
      <w:r w:rsidRPr="008A1680">
        <w:t xml:space="preserve"> координация с екипа на услуг</w:t>
      </w:r>
      <w:r>
        <w:t>ите</w:t>
      </w:r>
      <w:r w:rsidRPr="008A1680">
        <w:t>;</w:t>
      </w:r>
    </w:p>
    <w:p w14:paraId="4C98542F" w14:textId="015913EA" w:rsidR="00BA0348" w:rsidRPr="008A1680" w:rsidRDefault="000E4F57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 xml:space="preserve">Създава и поддържа </w:t>
      </w:r>
      <w:r w:rsidR="00BA0348" w:rsidRPr="008A1680">
        <w:t>индивидуално досие за всяко дете и семейство, включени в проектните дейности и създава и поддържа база данни относно всички потребители по отделните дейности и предоставените им услуги;</w:t>
      </w:r>
      <w:r w:rsidR="00BA0348">
        <w:t xml:space="preserve"> </w:t>
      </w:r>
    </w:p>
    <w:p w14:paraId="0AE25CDA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Изготвя графиците за провеждане на групова и индивидуална работа за деца от 0 до 18г.;</w:t>
      </w:r>
    </w:p>
    <w:p w14:paraId="11D277DB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Разработва и съгласува индивидуални планове</w:t>
      </w:r>
      <w:r>
        <w:t xml:space="preserve"> за работа с родители и техните</w:t>
      </w:r>
      <w:r w:rsidRPr="008A1680">
        <w:t xml:space="preserve"> деца, съвместно с други специалисти, участващи в предоставянето на съответните услуги;</w:t>
      </w:r>
    </w:p>
    <w:p w14:paraId="524CC37B" w14:textId="4C823622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Отговаря за изготвяне на оценка на потребностите, индивидуални планове, социален доклад за резултатите от услугите, както и за други документи, които се изготвят в процеса на работата, в която участва;</w:t>
      </w:r>
    </w:p>
    <w:p w14:paraId="65F424FE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Участие при организирането и провеждането на мобилната работа.</w:t>
      </w:r>
    </w:p>
    <w:p w14:paraId="623BFFE9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Организиране и участие в периодични срещи с останалите специалисти, включени в дейностите по проекта, с цел съвместна работа, подобряване на прилаганите методи и други;</w:t>
      </w:r>
    </w:p>
    <w:p w14:paraId="32D56D1B" w14:textId="716531CF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Периодично участва в проучване за удовлетвореността на потребителите съвместно с другите специалисти и екипа за организация и управление на проекта;</w:t>
      </w:r>
    </w:p>
    <w:p w14:paraId="40C76805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Информира и </w:t>
      </w:r>
      <w:r>
        <w:t>обсъжда с родителите на детето</w:t>
      </w:r>
      <w:r w:rsidRPr="008A1680">
        <w:t xml:space="preserve"> проведените дейности и състоянието  му;</w:t>
      </w:r>
    </w:p>
    <w:p w14:paraId="3CEE5F09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Събира и съхранява дидактични материали;   </w:t>
      </w:r>
    </w:p>
    <w:p w14:paraId="1FC0A03B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Води необходимата документация и отчетност;</w:t>
      </w:r>
    </w:p>
    <w:p w14:paraId="3BCFC79C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Участва </w:t>
      </w:r>
      <w:r>
        <w:t>в</w:t>
      </w:r>
      <w:r w:rsidRPr="008A1680">
        <w:t xml:space="preserve"> обучения </w:t>
      </w:r>
      <w:r>
        <w:t xml:space="preserve">и </w:t>
      </w:r>
      <w:proofErr w:type="spellStart"/>
      <w:r>
        <w:t>супервизии</w:t>
      </w:r>
      <w:proofErr w:type="spellEnd"/>
      <w:r>
        <w:t xml:space="preserve"> </w:t>
      </w:r>
      <w:r w:rsidRPr="008A1680">
        <w:t>по проекта;</w:t>
      </w:r>
    </w:p>
    <w:p w14:paraId="2D296CC9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Участ</w:t>
      </w:r>
      <w:r>
        <w:t>ва</w:t>
      </w:r>
      <w:r w:rsidRPr="008A1680">
        <w:t xml:space="preserve"> в подготовката и провеждането на дейности за популяризиране и обсъждане на услугите по проекта, включително и чрез разработване на информационни материали относно същността на услугите, в които участва.</w:t>
      </w:r>
    </w:p>
    <w:p w14:paraId="293F2EF1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В случай</w:t>
      </w:r>
      <w:r w:rsidRPr="008A1680">
        <w:t xml:space="preserve"> че стане известно, във връзка с упражняваната от него дейност, че дете се нуждае от закрила, дори и ако то е обвързано с професионална тайна, е длъжен незабавно да уведоми дирекция "Социално подпомагане", Държавната агенция за закрила на детето или Министерството на вътрешните работи;</w:t>
      </w:r>
    </w:p>
    <w:p w14:paraId="77F897CF" w14:textId="77777777" w:rsidR="00BA0348" w:rsidRPr="008A1680" w:rsidRDefault="00BA0348" w:rsidP="00BA0348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Изпълнява и други конкретни задачи, възложени от Ръководителя на Проекта/Кмета на общината, във връзка с работа по проекта.</w:t>
      </w:r>
    </w:p>
    <w:p w14:paraId="67779674" w14:textId="77777777" w:rsidR="00BA0348" w:rsidRDefault="00BA0348" w:rsidP="002D3E59">
      <w:pPr>
        <w:ind w:left="720"/>
        <w:contextualSpacing/>
        <w:jc w:val="both"/>
      </w:pPr>
    </w:p>
    <w:bookmarkEnd w:id="4"/>
    <w:p w14:paraId="75C37169" w14:textId="035B665F" w:rsidR="00C97E70" w:rsidRDefault="00C97E70" w:rsidP="002D3E59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="006D7C57" w:rsidRPr="00940ABF">
        <w:t>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</w:t>
      </w:r>
      <w:r w:rsidR="006D7C57">
        <w:t>,</w:t>
      </w:r>
      <w:r w:rsidR="006D7C57" w:rsidRPr="00940ABF">
        <w:t xml:space="preserve"> с добро психическо и физическо здраве и </w:t>
      </w:r>
      <w:proofErr w:type="spellStart"/>
      <w:r w:rsidR="006D7C57" w:rsidRPr="00940ABF">
        <w:t>неосъждани</w:t>
      </w:r>
      <w:proofErr w:type="spellEnd"/>
      <w:r w:rsidRPr="00C6247D">
        <w:t>.</w:t>
      </w:r>
    </w:p>
    <w:p w14:paraId="78C64BCA" w14:textId="77777777" w:rsidR="002D3E59" w:rsidRPr="00C6247D" w:rsidRDefault="002D3E59" w:rsidP="002D3E59">
      <w:pPr>
        <w:ind w:left="360"/>
        <w:jc w:val="both"/>
      </w:pPr>
    </w:p>
    <w:p w14:paraId="65E2ACDF" w14:textId="6371939C" w:rsidR="00C97E70" w:rsidRDefault="00C97E70" w:rsidP="00C6247D">
      <w:pPr>
        <w:spacing w:line="360" w:lineRule="auto"/>
        <w:ind w:firstLine="360"/>
        <w:jc w:val="both"/>
      </w:pPr>
      <w:r w:rsidRPr="00C6247D">
        <w:rPr>
          <w:b/>
          <w:bCs/>
          <w:u w:val="single"/>
        </w:rPr>
        <w:t>Образование и квалификация</w:t>
      </w:r>
      <w:r w:rsidRPr="00C6247D">
        <w:t xml:space="preserve">: Средно образование </w:t>
      </w:r>
    </w:p>
    <w:p w14:paraId="440EDE39" w14:textId="420FBD57" w:rsidR="00C97E70" w:rsidRPr="00C6247D" w:rsidRDefault="00C97E70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t xml:space="preserve">: Не се изисква </w:t>
      </w:r>
    </w:p>
    <w:p w14:paraId="67782862" w14:textId="77777777" w:rsidR="004935AA" w:rsidRPr="00C6247D" w:rsidRDefault="004935AA" w:rsidP="00C6247D">
      <w:pPr>
        <w:spacing w:line="360" w:lineRule="auto"/>
        <w:ind w:left="360"/>
        <w:jc w:val="both"/>
      </w:pPr>
    </w:p>
    <w:p w14:paraId="44DBAF10" w14:textId="38215BE9" w:rsidR="00C97E70" w:rsidRDefault="00C97E70" w:rsidP="007E22B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</w:t>
      </w:r>
      <w:r w:rsidR="00A16F42" w:rsidRPr="00C6247D">
        <w:rPr>
          <w:rFonts w:ascii="Times New Roman" w:hAnsi="Times New Roman"/>
          <w:b/>
          <w:bCs/>
          <w:sz w:val="24"/>
          <w:szCs w:val="24"/>
        </w:rPr>
        <w:t>„Психолог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07D85">
        <w:rPr>
          <w:rFonts w:ascii="Times New Roman" w:hAnsi="Times New Roman"/>
          <w:b/>
          <w:bCs/>
          <w:sz w:val="24"/>
          <w:szCs w:val="24"/>
        </w:rPr>
        <w:t>не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пълно работно време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60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 месечно </w:t>
      </w:r>
      <w:r w:rsidR="00CC5C64">
        <w:rPr>
          <w:rFonts w:ascii="Times New Roman" w:hAnsi="Times New Roman"/>
          <w:b/>
          <w:bCs/>
          <w:sz w:val="24"/>
          <w:szCs w:val="24"/>
        </w:rPr>
        <w:t>с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продължителност на договора 36 месеца – </w:t>
      </w:r>
      <w:r w:rsidR="00C80DCD">
        <w:rPr>
          <w:rFonts w:ascii="Times New Roman" w:hAnsi="Times New Roman"/>
          <w:b/>
          <w:bCs/>
          <w:sz w:val="24"/>
          <w:szCs w:val="24"/>
        </w:rPr>
        <w:t>почасов трудов договор</w:t>
      </w:r>
    </w:p>
    <w:p w14:paraId="08E87849" w14:textId="77777777" w:rsidR="002D3E59" w:rsidRDefault="002D3E59" w:rsidP="002D3E59">
      <w:pPr>
        <w:pStyle w:val="ListParagraph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2BD0F3" w14:textId="5C508A82" w:rsidR="002D3E59" w:rsidRPr="002D3E59" w:rsidRDefault="002D3E59" w:rsidP="002D3E59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 xml:space="preserve">Задължения на „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Психолог</w:t>
      </w: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>“:</w:t>
      </w:r>
    </w:p>
    <w:p w14:paraId="387315DE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Идентифициране на целевите групи по проекта и мотивиране за участие в проектните дейности, включително чрез работа на терен и посещения в домовете, съвместно с </w:t>
      </w:r>
      <w:r>
        <w:t xml:space="preserve">общностен </w:t>
      </w:r>
      <w:proofErr w:type="spellStart"/>
      <w:r w:rsidRPr="008A1680">
        <w:t>медиатор</w:t>
      </w:r>
      <w:proofErr w:type="spellEnd"/>
      <w:r w:rsidRPr="008A1680">
        <w:t xml:space="preserve"> и </w:t>
      </w:r>
      <w:r>
        <w:t>социален работник</w:t>
      </w:r>
      <w:r w:rsidRPr="008A1680">
        <w:t xml:space="preserve">; </w:t>
      </w:r>
    </w:p>
    <w:p w14:paraId="321AA617" w14:textId="77777777" w:rsidR="0015001C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Изготвя индивидуални програми за работа с деца и родители за развитие на родителски умения и връзка дете-родител, подобряване увереността и самочувствието на родителите; </w:t>
      </w:r>
    </w:p>
    <w:p w14:paraId="43627BEC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Извършва </w:t>
      </w:r>
      <w:r w:rsidRPr="00975A82">
        <w:t xml:space="preserve">психологическа подкрепа и консултиране на бъдещи и настоящи родители за формиране и развитие </w:t>
      </w:r>
      <w:r w:rsidRPr="008A1680">
        <w:t xml:space="preserve">на родителски умения; </w:t>
      </w:r>
    </w:p>
    <w:p w14:paraId="3438F616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Работи за включването на родителите в процеса на адаптация, социализация, преодоляване на социалната изолация и интеграция; </w:t>
      </w:r>
    </w:p>
    <w:p w14:paraId="08456C4F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Възлага определена работа на родителите в съответствие с техните възможности</w:t>
      </w:r>
      <w:r>
        <w:t>;</w:t>
      </w:r>
      <w:r w:rsidRPr="008A1680">
        <w:t xml:space="preserve"> </w:t>
      </w:r>
    </w:p>
    <w:p w14:paraId="6A58BCA8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Провежда индивидуални и групови занимания с деца и родители; </w:t>
      </w:r>
    </w:p>
    <w:p w14:paraId="694A6E71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Поддържа индивидуални досиета на семействата, с които работи; </w:t>
      </w:r>
    </w:p>
    <w:p w14:paraId="677BD717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Води необходимата документация и отчетност;</w:t>
      </w:r>
    </w:p>
    <w:p w14:paraId="14F778BB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Участва в периодични срещи с останалите специалисти</w:t>
      </w:r>
      <w:r>
        <w:t>,</w:t>
      </w:r>
      <w:r w:rsidRPr="008A1680">
        <w:t xml:space="preserve"> включени в дейностите по проекта, с цел съвместна работа, подобряване на прилаганите методи и други;</w:t>
      </w:r>
    </w:p>
    <w:p w14:paraId="74DF5C92" w14:textId="77777777" w:rsidR="0015001C" w:rsidRPr="008A1680" w:rsidRDefault="0015001C" w:rsidP="0015001C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155182A8" w14:textId="436091E1" w:rsidR="008A1680" w:rsidRPr="0015001C" w:rsidRDefault="008A1680" w:rsidP="0015001C">
      <w:pPr>
        <w:jc w:val="both"/>
      </w:pPr>
      <w:bookmarkStart w:id="5" w:name="_Hlk178682484"/>
    </w:p>
    <w:bookmarkEnd w:id="5"/>
    <w:p w14:paraId="0E9A6294" w14:textId="70D6C57F" w:rsidR="003A409E" w:rsidRDefault="003A409E" w:rsidP="008A1680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="0015001C" w:rsidRPr="00940ABF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</w:r>
      <w:r w:rsidR="0015001C">
        <w:t>,</w:t>
      </w:r>
      <w:r w:rsidR="0015001C" w:rsidRPr="00940ABF">
        <w:t xml:space="preserve"> с добро психическо и физическо здраве и </w:t>
      </w:r>
      <w:proofErr w:type="spellStart"/>
      <w:r w:rsidR="0015001C" w:rsidRPr="00940ABF">
        <w:t>неосъждани</w:t>
      </w:r>
      <w:proofErr w:type="spellEnd"/>
      <w:r w:rsidRPr="00C6247D">
        <w:t>.</w:t>
      </w:r>
    </w:p>
    <w:p w14:paraId="068C8201" w14:textId="77777777" w:rsidR="002D3E59" w:rsidRPr="00C6247D" w:rsidRDefault="002D3E59" w:rsidP="002D3E59">
      <w:pPr>
        <w:ind w:left="360"/>
        <w:jc w:val="both"/>
      </w:pPr>
    </w:p>
    <w:p w14:paraId="4CE643B8" w14:textId="361B3DAC" w:rsidR="003A409E" w:rsidRPr="00C6247D" w:rsidRDefault="003A409E" w:rsidP="00C6247D">
      <w:pPr>
        <w:spacing w:line="360" w:lineRule="auto"/>
        <w:ind w:firstLine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>Образование и квалификация:</w:t>
      </w:r>
      <w:r w:rsidRPr="00826922">
        <w:rPr>
          <w:bCs/>
        </w:rPr>
        <w:t xml:space="preserve"> </w:t>
      </w:r>
      <w:r w:rsidRPr="00C6247D">
        <w:t xml:space="preserve">Висше образование </w:t>
      </w:r>
      <w:r w:rsidR="0011109E">
        <w:t xml:space="preserve">в сферата на </w:t>
      </w:r>
      <w:r w:rsidRPr="00826922">
        <w:rPr>
          <w:bCs/>
        </w:rPr>
        <w:t>„</w:t>
      </w:r>
      <w:r w:rsidRPr="00C6247D">
        <w:t>Психология</w:t>
      </w:r>
      <w:r w:rsidR="0011109E">
        <w:t>та</w:t>
      </w:r>
      <w:r w:rsidRPr="00C6247D">
        <w:t xml:space="preserve">“  </w:t>
      </w:r>
    </w:p>
    <w:p w14:paraId="481A8514" w14:textId="137679FE" w:rsidR="009022FF" w:rsidRPr="0011109E" w:rsidRDefault="003A409E" w:rsidP="00C6247D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t xml:space="preserve">: </w:t>
      </w:r>
      <w:r w:rsidR="0011109E">
        <w:t xml:space="preserve">Не се изисква </w:t>
      </w:r>
    </w:p>
    <w:p w14:paraId="5C5E1FD2" w14:textId="77777777" w:rsidR="004935AA" w:rsidRPr="00C6247D" w:rsidRDefault="004935AA" w:rsidP="00C6247D">
      <w:pPr>
        <w:spacing w:line="360" w:lineRule="auto"/>
        <w:ind w:left="360"/>
        <w:jc w:val="both"/>
      </w:pPr>
    </w:p>
    <w:p w14:paraId="339331B9" w14:textId="4E2A5028" w:rsidR="003A409E" w:rsidRPr="0015001C" w:rsidRDefault="003A409E" w:rsidP="0015001C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001C">
        <w:rPr>
          <w:rFonts w:ascii="Times New Roman" w:hAnsi="Times New Roman"/>
          <w:b/>
          <w:bCs/>
          <w:sz w:val="24"/>
          <w:szCs w:val="24"/>
        </w:rPr>
        <w:t>Длъжност „П</w:t>
      </w:r>
      <w:r w:rsidR="009022FF" w:rsidRPr="0015001C">
        <w:rPr>
          <w:rFonts w:ascii="Times New Roman" w:hAnsi="Times New Roman"/>
          <w:b/>
          <w:bCs/>
          <w:sz w:val="24"/>
          <w:szCs w:val="24"/>
        </w:rPr>
        <w:t>едагог</w:t>
      </w:r>
      <w:r w:rsidRPr="0015001C">
        <w:rPr>
          <w:rFonts w:ascii="Times New Roman" w:hAnsi="Times New Roman"/>
          <w:b/>
          <w:bCs/>
          <w:sz w:val="24"/>
          <w:szCs w:val="24"/>
        </w:rPr>
        <w:t>“ –</w:t>
      </w:r>
      <w:r w:rsidR="009022FF" w:rsidRPr="0015001C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0015001C">
        <w:rPr>
          <w:rFonts w:ascii="Times New Roman" w:hAnsi="Times New Roman"/>
          <w:b/>
          <w:bCs/>
          <w:sz w:val="24"/>
          <w:szCs w:val="24"/>
        </w:rPr>
        <w:t xml:space="preserve"> непълно работно време </w:t>
      </w:r>
      <w:r w:rsidR="009022FF" w:rsidRPr="0015001C">
        <w:rPr>
          <w:rFonts w:ascii="Times New Roman" w:hAnsi="Times New Roman"/>
          <w:b/>
          <w:bCs/>
          <w:sz w:val="24"/>
          <w:szCs w:val="24"/>
        </w:rPr>
        <w:t>80</w:t>
      </w:r>
      <w:r w:rsidRPr="0015001C">
        <w:rPr>
          <w:rFonts w:ascii="Times New Roman" w:hAnsi="Times New Roman"/>
          <w:b/>
          <w:bCs/>
          <w:sz w:val="24"/>
          <w:szCs w:val="24"/>
        </w:rPr>
        <w:t xml:space="preserve"> часа месечно </w:t>
      </w:r>
      <w:r w:rsidR="00E32017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Pr="0015001C">
        <w:rPr>
          <w:rFonts w:ascii="Times New Roman" w:hAnsi="Times New Roman"/>
          <w:b/>
          <w:bCs/>
          <w:sz w:val="24"/>
          <w:szCs w:val="24"/>
        </w:rPr>
        <w:t xml:space="preserve">продължителност на договора 36 месеца – </w:t>
      </w:r>
      <w:r w:rsidR="00C80DCD">
        <w:rPr>
          <w:rFonts w:ascii="Times New Roman" w:hAnsi="Times New Roman"/>
          <w:b/>
          <w:bCs/>
          <w:sz w:val="24"/>
          <w:szCs w:val="24"/>
        </w:rPr>
        <w:t>почасов трудов договор</w:t>
      </w:r>
    </w:p>
    <w:p w14:paraId="13F38255" w14:textId="77777777" w:rsidR="0015001C" w:rsidRDefault="0015001C" w:rsidP="0011109E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F842EC" w14:textId="7693821D" w:rsidR="0011109E" w:rsidRDefault="0011109E" w:rsidP="0011109E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 xml:space="preserve">Задължения на „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Педагога</w:t>
      </w: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>“:</w:t>
      </w:r>
    </w:p>
    <w:p w14:paraId="6C937359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Идентифициране на целевите групи по проекта и мотивиране за участие в проектните дейности, включително чрез работа на терен и посещения в домовете, съвместно с </w:t>
      </w:r>
      <w:r>
        <w:t xml:space="preserve">общностен </w:t>
      </w:r>
      <w:proofErr w:type="spellStart"/>
      <w:r w:rsidRPr="008A1680">
        <w:t>медиатор</w:t>
      </w:r>
      <w:proofErr w:type="spellEnd"/>
      <w:r w:rsidRPr="008A1680">
        <w:t xml:space="preserve"> и </w:t>
      </w:r>
      <w:r>
        <w:t>социален работник</w:t>
      </w:r>
      <w:r w:rsidRPr="008A1680">
        <w:t xml:space="preserve">; </w:t>
      </w:r>
    </w:p>
    <w:p w14:paraId="6FBD0DB9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Извършва проучване на целевата група, с която ще работи, с оглед планиране, подготовка и успешно реализиране на дейността, чрез използване на различни педагогически методи и похвати за събиране на информация и оценяване равнището на усвоеното знание от всяко насочено към услугата дете за адекватно планиране на педагогически намеси; </w:t>
      </w:r>
    </w:p>
    <w:p w14:paraId="42C45DBB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Изготвя индивидуални програми за работа с всяко дете, съдържащи тематични компоненти за развитие на умения за: комуникативни и комуникационни умения, </w:t>
      </w:r>
      <w:r w:rsidRPr="008A1680">
        <w:lastRenderedPageBreak/>
        <w:t xml:space="preserve">самостоятелна работа в клас и в къщи, самостоятелно учене, работа в група, решаване на проблеми, критично и конструктивно мислене; </w:t>
      </w:r>
    </w:p>
    <w:p w14:paraId="024C9B97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Установява образователните потребности и дефицити на потребителите, планира и организира тяхното компенсиране; </w:t>
      </w:r>
    </w:p>
    <w:p w14:paraId="4FF99C5D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Извършва педагогическа оценка с цел определяне на образователното ниво и поставяне на индивидуални цели за педагогическа работа с потребителите;</w:t>
      </w:r>
    </w:p>
    <w:p w14:paraId="35F07195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Извършва терапевтична и корекционна дейност с децата и техните семейства;</w:t>
      </w:r>
      <w:r>
        <w:t xml:space="preserve"> </w:t>
      </w:r>
      <w:r w:rsidRPr="008A1680">
        <w:t xml:space="preserve">работи за подобряване комуникативните умения и адаптиране в училище, детска градина; </w:t>
      </w:r>
    </w:p>
    <w:p w14:paraId="64422AC8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Осъществява взаимодействие с родителите на децата, бъдещите учители на децата и други; </w:t>
      </w:r>
    </w:p>
    <w:p w14:paraId="597029B3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Работи за включването </w:t>
      </w:r>
      <w:r>
        <w:t>на потребителите</w:t>
      </w:r>
      <w:r w:rsidRPr="008A1680">
        <w:t xml:space="preserve"> в процеса на адаптация, социализация, преодоляване на социалната изолация и интеграция; </w:t>
      </w:r>
    </w:p>
    <w:p w14:paraId="3EFC9936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Възлага упражнения и определена работа в съответствие с възможностите, интересите и таланта на децата. </w:t>
      </w:r>
    </w:p>
    <w:p w14:paraId="7B8E76A5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Провеждане на индивидуални занимания с деца</w:t>
      </w:r>
      <w:r>
        <w:t xml:space="preserve"> </w:t>
      </w:r>
      <w:r w:rsidRPr="008A1680">
        <w:t xml:space="preserve">– в дома на детето или в помещение за индивидуална работа; </w:t>
      </w:r>
    </w:p>
    <w:p w14:paraId="236A8377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Провеждане на групови занимания с деца; </w:t>
      </w:r>
    </w:p>
    <w:p w14:paraId="484238E2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>
        <w:t>Извършва п</w:t>
      </w:r>
      <w:r w:rsidRPr="008A1680">
        <w:t>одбор на учебни средства</w:t>
      </w:r>
      <w:r>
        <w:t>,</w:t>
      </w:r>
      <w:r w:rsidRPr="008A1680">
        <w:t xml:space="preserve"> материали и учебни помагала, подходящи за конкретната обучителна ситуация; </w:t>
      </w:r>
    </w:p>
    <w:p w14:paraId="2F8D08F9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Обучение на родителите за прилагането на похвати за работа с детето с цел създаване у него на умения за самостоятелен живот и за самоподготовката на детето в къщи; </w:t>
      </w:r>
    </w:p>
    <w:p w14:paraId="509E0E40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 xml:space="preserve">Поддържане на индивидуални досиета на децата, с които работи; </w:t>
      </w:r>
    </w:p>
    <w:p w14:paraId="5A958643" w14:textId="77777777" w:rsidR="00382DDB" w:rsidRPr="008A1680" w:rsidRDefault="00382DDB" w:rsidP="00382DDB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Участие в периодични срещи с останалите специалисти, включени в дейностите по проекта, с цел съвместна работа, подобряване на прилаганите методи и други;</w:t>
      </w:r>
    </w:p>
    <w:p w14:paraId="19E7B4CD" w14:textId="354CB073" w:rsidR="00A133AD" w:rsidRDefault="00382DDB" w:rsidP="00382DDB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1680">
        <w:rPr>
          <w:rFonts w:ascii="Times New Roman" w:hAnsi="Times New Roman"/>
          <w:sz w:val="24"/>
          <w:szCs w:val="24"/>
        </w:rPr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48219EC7" w14:textId="345064D2" w:rsidR="008A1680" w:rsidRPr="008A1680" w:rsidRDefault="008A1680" w:rsidP="00382DDB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bookmarkStart w:id="6" w:name="_Hlk178682529"/>
    </w:p>
    <w:bookmarkEnd w:id="6"/>
    <w:p w14:paraId="5E8ED5BA" w14:textId="2AFC9C19" w:rsidR="009022FF" w:rsidRDefault="009022FF" w:rsidP="00FA17A3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="004B4DA4" w:rsidRPr="00940ABF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</w:r>
      <w:r w:rsidR="004B4DA4">
        <w:t>,</w:t>
      </w:r>
      <w:r w:rsidR="004B4DA4" w:rsidRPr="00940ABF">
        <w:t xml:space="preserve"> с добро психическо и физическо здраве и </w:t>
      </w:r>
      <w:proofErr w:type="spellStart"/>
      <w:r w:rsidR="004B4DA4" w:rsidRPr="00940ABF">
        <w:t>неосъждани</w:t>
      </w:r>
      <w:proofErr w:type="spellEnd"/>
      <w:r w:rsidRPr="00C6247D">
        <w:t>.</w:t>
      </w:r>
    </w:p>
    <w:p w14:paraId="37FD2454" w14:textId="77777777" w:rsidR="004B4DA4" w:rsidRPr="00C6247D" w:rsidRDefault="004B4DA4" w:rsidP="00FA17A3">
      <w:pPr>
        <w:ind w:left="360"/>
        <w:jc w:val="both"/>
      </w:pPr>
    </w:p>
    <w:p w14:paraId="28AA2101" w14:textId="2F1B75FB" w:rsidR="009022FF" w:rsidRDefault="009022FF" w:rsidP="004B4DA4">
      <w:pPr>
        <w:ind w:left="360"/>
        <w:jc w:val="both"/>
      </w:pPr>
      <w:r w:rsidRPr="00C6247D">
        <w:rPr>
          <w:b/>
          <w:bCs/>
          <w:u w:val="single"/>
        </w:rPr>
        <w:t>Образование и квалификация:</w:t>
      </w:r>
      <w:r w:rsidRPr="004B4DA4">
        <w:rPr>
          <w:bCs/>
        </w:rPr>
        <w:t xml:space="preserve"> </w:t>
      </w:r>
      <w:r w:rsidRPr="00C6247D">
        <w:t>Висше образование по специалността</w:t>
      </w:r>
      <w:r w:rsidRPr="00C6247D">
        <w:rPr>
          <w:b/>
          <w:bCs/>
        </w:rPr>
        <w:t xml:space="preserve"> </w:t>
      </w:r>
      <w:r w:rsidR="007B55F6" w:rsidRPr="007B55F6">
        <w:rPr>
          <w:bCs/>
        </w:rPr>
        <w:t>„</w:t>
      </w:r>
      <w:r w:rsidR="007B55F6">
        <w:t>Начална  педагогика</w:t>
      </w:r>
      <w:r w:rsidRPr="00C6247D">
        <w:t xml:space="preserve">“  </w:t>
      </w:r>
      <w:r w:rsidR="00C80DCD">
        <w:t>или „Начална училищна педагогика“</w:t>
      </w:r>
    </w:p>
    <w:p w14:paraId="2D0691EF" w14:textId="77777777" w:rsidR="004B4DA4" w:rsidRPr="00C6247D" w:rsidRDefault="004B4DA4" w:rsidP="004B4DA4">
      <w:pPr>
        <w:ind w:left="360"/>
        <w:jc w:val="both"/>
        <w:rPr>
          <w:b/>
          <w:bCs/>
          <w:u w:val="single"/>
        </w:rPr>
      </w:pPr>
    </w:p>
    <w:p w14:paraId="017FE656" w14:textId="1DE17C5C" w:rsidR="00C80DCD" w:rsidRPr="0011109E" w:rsidRDefault="009022FF" w:rsidP="004B4DA4">
      <w:pPr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="00C80DCD" w:rsidRPr="00C6247D">
        <w:t xml:space="preserve">: </w:t>
      </w:r>
      <w:r w:rsidR="00C80DCD">
        <w:t xml:space="preserve">Не се изисква </w:t>
      </w:r>
    </w:p>
    <w:p w14:paraId="22B42804" w14:textId="00CF1839" w:rsidR="00C80DCD" w:rsidRDefault="00C80DCD" w:rsidP="004B4DA4">
      <w:pPr>
        <w:ind w:left="360"/>
        <w:jc w:val="both"/>
      </w:pPr>
    </w:p>
    <w:p w14:paraId="23E0E9BF" w14:textId="77777777" w:rsidR="007B55F6" w:rsidRPr="00C6247D" w:rsidRDefault="007B55F6" w:rsidP="004B4DA4">
      <w:pPr>
        <w:ind w:left="360"/>
        <w:jc w:val="both"/>
      </w:pPr>
    </w:p>
    <w:p w14:paraId="45F458D4" w14:textId="37CA1C9B" w:rsidR="00FA17A3" w:rsidRPr="007B55F6" w:rsidRDefault="009022FF" w:rsidP="007B55F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55F6">
        <w:rPr>
          <w:rFonts w:ascii="Times New Roman" w:hAnsi="Times New Roman"/>
          <w:b/>
          <w:bCs/>
          <w:sz w:val="24"/>
          <w:szCs w:val="24"/>
        </w:rPr>
        <w:t>Длъжност „Медицинска сестра</w:t>
      </w:r>
      <w:r w:rsidR="00D37F4D" w:rsidRPr="007B55F6">
        <w:rPr>
          <w:rFonts w:ascii="Times New Roman" w:hAnsi="Times New Roman"/>
          <w:b/>
          <w:bCs/>
          <w:sz w:val="24"/>
          <w:szCs w:val="24"/>
        </w:rPr>
        <w:t>“</w:t>
      </w:r>
      <w:r w:rsidRPr="007B55F6">
        <w:rPr>
          <w:rFonts w:ascii="Times New Roman" w:hAnsi="Times New Roman"/>
          <w:b/>
          <w:bCs/>
          <w:sz w:val="24"/>
          <w:szCs w:val="24"/>
        </w:rPr>
        <w:t xml:space="preserve"> – на </w:t>
      </w:r>
      <w:r w:rsidR="00F8060D">
        <w:rPr>
          <w:rFonts w:ascii="Times New Roman" w:hAnsi="Times New Roman"/>
          <w:b/>
          <w:bCs/>
          <w:sz w:val="24"/>
          <w:szCs w:val="24"/>
        </w:rPr>
        <w:t>не</w:t>
      </w:r>
      <w:r w:rsidRPr="007B55F6">
        <w:rPr>
          <w:rFonts w:ascii="Times New Roman" w:hAnsi="Times New Roman"/>
          <w:b/>
          <w:bCs/>
          <w:sz w:val="24"/>
          <w:szCs w:val="24"/>
        </w:rPr>
        <w:t>пълно работно време 60</w:t>
      </w:r>
      <w:r w:rsidR="00DC404F" w:rsidRPr="007B55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55F6">
        <w:rPr>
          <w:rFonts w:ascii="Times New Roman" w:hAnsi="Times New Roman"/>
          <w:b/>
          <w:bCs/>
          <w:sz w:val="24"/>
          <w:szCs w:val="24"/>
        </w:rPr>
        <w:t xml:space="preserve">часа месечно </w:t>
      </w:r>
      <w:r w:rsidR="00F8060D">
        <w:rPr>
          <w:rFonts w:ascii="Times New Roman" w:hAnsi="Times New Roman"/>
          <w:b/>
          <w:bCs/>
          <w:sz w:val="24"/>
          <w:szCs w:val="24"/>
        </w:rPr>
        <w:t>с</w:t>
      </w:r>
      <w:r w:rsidRPr="007B55F6">
        <w:rPr>
          <w:rFonts w:ascii="Times New Roman" w:hAnsi="Times New Roman"/>
          <w:b/>
          <w:bCs/>
          <w:sz w:val="24"/>
          <w:szCs w:val="24"/>
        </w:rPr>
        <w:t xml:space="preserve"> продължителност на договора 36 месеца – </w:t>
      </w:r>
      <w:r w:rsidR="00C80DCD">
        <w:rPr>
          <w:rFonts w:ascii="Times New Roman" w:hAnsi="Times New Roman"/>
          <w:b/>
          <w:bCs/>
          <w:sz w:val="24"/>
          <w:szCs w:val="24"/>
        </w:rPr>
        <w:t>почасов трудов договор</w:t>
      </w:r>
    </w:p>
    <w:p w14:paraId="14857746" w14:textId="064E44D4" w:rsidR="00FA17A3" w:rsidRDefault="00FA17A3" w:rsidP="00FA17A3">
      <w:pPr>
        <w:spacing w:line="360" w:lineRule="auto"/>
        <w:jc w:val="both"/>
        <w:rPr>
          <w:b/>
          <w:bCs/>
          <w:u w:val="single"/>
        </w:rPr>
      </w:pPr>
      <w:r w:rsidRPr="00FA17A3">
        <w:rPr>
          <w:b/>
          <w:bCs/>
        </w:rPr>
        <w:t xml:space="preserve">     </w:t>
      </w:r>
      <w:r w:rsidRPr="00FA17A3">
        <w:rPr>
          <w:b/>
          <w:bCs/>
          <w:u w:val="single"/>
        </w:rPr>
        <w:t xml:space="preserve"> Задължения на „медицинската сестра“:</w:t>
      </w:r>
    </w:p>
    <w:p w14:paraId="1605B182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Идентифициране на целевите групи по проекта и мотивиране за участие в проектните дейности, включително чрез работа на терен и посещения в домовете, съвместно с </w:t>
      </w:r>
      <w:r>
        <w:t xml:space="preserve">общностен </w:t>
      </w:r>
      <w:proofErr w:type="spellStart"/>
      <w:r w:rsidRPr="008A1680">
        <w:t>медиатор</w:t>
      </w:r>
      <w:proofErr w:type="spellEnd"/>
      <w:r w:rsidRPr="008A1680">
        <w:t xml:space="preserve"> и </w:t>
      </w:r>
      <w:r>
        <w:t>социален работник</w:t>
      </w:r>
      <w:r w:rsidRPr="00C926C3">
        <w:t xml:space="preserve">; </w:t>
      </w:r>
    </w:p>
    <w:p w14:paraId="737785BD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Осигуряване на </w:t>
      </w:r>
      <w:proofErr w:type="spellStart"/>
      <w:r w:rsidRPr="00C926C3">
        <w:t>патронажна</w:t>
      </w:r>
      <w:proofErr w:type="spellEnd"/>
      <w:r w:rsidRPr="00C926C3">
        <w:t xml:space="preserve"> грижа на деца от 0 до 3 години;</w:t>
      </w:r>
    </w:p>
    <w:p w14:paraId="4B52A8BC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Осигурява медицинска грижа, като отговаря за живота, здравето, психическия и емоционален комфорт на потребителите; </w:t>
      </w:r>
    </w:p>
    <w:p w14:paraId="3D1FFE8D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lastRenderedPageBreak/>
        <w:t xml:space="preserve">Участие при организирането и провеждането на мобилната работа в рамките на дейностите, в които участва; </w:t>
      </w:r>
    </w:p>
    <w:p w14:paraId="0F75414A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Наблюдава здравословното състояние на потребителите и </w:t>
      </w:r>
      <w:r>
        <w:t xml:space="preserve">при необходимост </w:t>
      </w:r>
      <w:r w:rsidRPr="00C926C3">
        <w:t xml:space="preserve">оказва първа </w:t>
      </w:r>
      <w:proofErr w:type="spellStart"/>
      <w:r w:rsidRPr="00C926C3">
        <w:t>долекарска</w:t>
      </w:r>
      <w:proofErr w:type="spellEnd"/>
      <w:r w:rsidRPr="00C926C3">
        <w:t xml:space="preserve"> помощ съобразно компетенцията си; </w:t>
      </w:r>
    </w:p>
    <w:p w14:paraId="20567419" w14:textId="77777777" w:rsidR="00F31DCA" w:rsidRPr="000A5621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Участие в подготовката на графици за провеждане на дейностите, в които участва; </w:t>
      </w:r>
    </w:p>
    <w:p w14:paraId="2FB0B01C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>Извършва индивидуална и групова работа с деца и родители</w:t>
      </w:r>
      <w:r w:rsidRPr="000A5621">
        <w:t xml:space="preserve"> </w:t>
      </w:r>
      <w:r>
        <w:t xml:space="preserve">за </w:t>
      </w:r>
      <w:r w:rsidRPr="000A5621">
        <w:t>повишаване здравната култура на родителите, превенция на детската заболеваемост, не полагане на достатъчна грижа в семейството и други рискове в ранна детска възраст</w:t>
      </w:r>
      <w:r w:rsidRPr="00C926C3">
        <w:t xml:space="preserve">; </w:t>
      </w:r>
    </w:p>
    <w:p w14:paraId="2860F186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>Контролира хигиенния режим на децата;</w:t>
      </w:r>
    </w:p>
    <w:p w14:paraId="2A1E62DE" w14:textId="35FBA84D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>Работи в екип с останалите специалисти, включени в дейностите по проекта за изготвяне на индивидуалните планове за работа с потребителите;</w:t>
      </w:r>
    </w:p>
    <w:p w14:paraId="6AC3B989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Информира и обсъжда с роднините на децата дейностите и състоянието на техните близки; </w:t>
      </w:r>
    </w:p>
    <w:p w14:paraId="71B1A345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Води необходимата документация и отчетност; </w:t>
      </w:r>
    </w:p>
    <w:p w14:paraId="46D17A7D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Участие в периодични срещи с останалите специалисти, включени в дейностите по проекта, с цел съвместна работа, подобряване на прилаганите методи и други; </w:t>
      </w:r>
    </w:p>
    <w:p w14:paraId="6D54E0F4" w14:textId="77777777" w:rsidR="00F31DCA" w:rsidRPr="00C926C3" w:rsidRDefault="00F31DCA" w:rsidP="00F31DC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C926C3">
        <w:t xml:space="preserve">Създаване и поддържане на база данни относно потребителите и предоставените им услуги; </w:t>
      </w:r>
    </w:p>
    <w:p w14:paraId="6C46DEC8" w14:textId="77777777" w:rsidR="00F31DCA" w:rsidRDefault="00F31DCA" w:rsidP="00DD020A">
      <w:pPr>
        <w:numPr>
          <w:ilvl w:val="0"/>
          <w:numId w:val="12"/>
        </w:numPr>
        <w:tabs>
          <w:tab w:val="clear" w:pos="1080"/>
          <w:tab w:val="num" w:pos="738"/>
        </w:tabs>
        <w:ind w:left="709" w:hanging="255"/>
        <w:contextualSpacing/>
        <w:jc w:val="both"/>
      </w:pPr>
      <w:r w:rsidRPr="008A1680"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03B3314A" w14:textId="77777777" w:rsidR="00F31DCA" w:rsidRPr="00FA17A3" w:rsidRDefault="00F31DCA" w:rsidP="00DD020A">
      <w:pPr>
        <w:jc w:val="both"/>
        <w:rPr>
          <w:b/>
          <w:bCs/>
          <w:u w:val="single"/>
        </w:rPr>
      </w:pPr>
    </w:p>
    <w:p w14:paraId="0AEB4D58" w14:textId="41EFFEE1" w:rsidR="009022FF" w:rsidRDefault="009022FF" w:rsidP="00FA17A3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: </w:t>
      </w:r>
      <w:r w:rsidR="002A245B" w:rsidRPr="00940ABF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</w:t>
      </w:r>
      <w:r w:rsidR="002A245B">
        <w:t>,</w:t>
      </w:r>
      <w:r w:rsidR="002A245B" w:rsidRPr="00940ABF">
        <w:t xml:space="preserve"> с добро психическо и физическо здраве и </w:t>
      </w:r>
      <w:proofErr w:type="spellStart"/>
      <w:r w:rsidR="002A245B" w:rsidRPr="00940ABF">
        <w:t>неосъждани</w:t>
      </w:r>
      <w:proofErr w:type="spellEnd"/>
      <w:r w:rsidRPr="00C6247D">
        <w:t>.</w:t>
      </w:r>
    </w:p>
    <w:p w14:paraId="6D4FB8C2" w14:textId="77777777" w:rsidR="008039AF" w:rsidRPr="00C6247D" w:rsidRDefault="008039AF" w:rsidP="005A4956">
      <w:pPr>
        <w:ind w:left="360"/>
        <w:jc w:val="both"/>
      </w:pPr>
    </w:p>
    <w:p w14:paraId="0002EDC2" w14:textId="5EB24CB6" w:rsidR="009022FF" w:rsidRDefault="009022FF" w:rsidP="005A4956">
      <w:pPr>
        <w:ind w:left="360"/>
        <w:jc w:val="both"/>
      </w:pPr>
      <w:r w:rsidRPr="00C6247D">
        <w:rPr>
          <w:b/>
          <w:bCs/>
          <w:u w:val="single"/>
        </w:rPr>
        <w:t>Образование и квалификация:</w:t>
      </w:r>
      <w:r w:rsidRPr="005A4956">
        <w:rPr>
          <w:bCs/>
        </w:rPr>
        <w:t xml:space="preserve"> </w:t>
      </w:r>
      <w:r w:rsidRPr="00C6247D">
        <w:t>Висше образование по специалността</w:t>
      </w:r>
      <w:r w:rsidR="004935AA" w:rsidRPr="00C6247D">
        <w:rPr>
          <w:b/>
          <w:bCs/>
        </w:rPr>
        <w:t xml:space="preserve"> </w:t>
      </w:r>
      <w:r w:rsidRPr="005A4956">
        <w:rPr>
          <w:bCs/>
        </w:rPr>
        <w:t>„</w:t>
      </w:r>
      <w:r w:rsidRPr="00C6247D">
        <w:t xml:space="preserve">Медицинска сестра“ </w:t>
      </w:r>
      <w:r w:rsidR="00C80DCD">
        <w:t>или „Акушерка“</w:t>
      </w:r>
    </w:p>
    <w:p w14:paraId="2A704631" w14:textId="77777777" w:rsidR="008039AF" w:rsidRPr="00C6247D" w:rsidRDefault="008039AF" w:rsidP="005A4956">
      <w:pPr>
        <w:ind w:left="360"/>
        <w:jc w:val="both"/>
        <w:rPr>
          <w:b/>
          <w:bCs/>
          <w:u w:val="single"/>
        </w:rPr>
      </w:pPr>
    </w:p>
    <w:p w14:paraId="1EF3E69B" w14:textId="15766400" w:rsidR="00C80DCD" w:rsidRPr="0011109E" w:rsidRDefault="009022FF" w:rsidP="005A4956">
      <w:pPr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="00C80DCD" w:rsidRPr="00C6247D">
        <w:t xml:space="preserve">: </w:t>
      </w:r>
      <w:r w:rsidR="00C80DCD">
        <w:t xml:space="preserve">Не се изисква </w:t>
      </w:r>
    </w:p>
    <w:p w14:paraId="0DE29AF5" w14:textId="65178DC7" w:rsidR="00C80DCD" w:rsidRDefault="00C80DCD" w:rsidP="005A4956">
      <w:pPr>
        <w:ind w:left="360"/>
        <w:jc w:val="both"/>
      </w:pPr>
    </w:p>
    <w:p w14:paraId="53A6FED5" w14:textId="77777777" w:rsidR="00742591" w:rsidRPr="00C6247D" w:rsidRDefault="00742591" w:rsidP="005A4956">
      <w:pPr>
        <w:ind w:left="360"/>
        <w:jc w:val="both"/>
      </w:pPr>
    </w:p>
    <w:p w14:paraId="5DC6D4F9" w14:textId="1DC77EC9" w:rsidR="009022FF" w:rsidRPr="00DC1E9C" w:rsidRDefault="003E7DBD" w:rsidP="00C80DCD">
      <w:pPr>
        <w:spacing w:line="360" w:lineRule="auto"/>
        <w:jc w:val="both"/>
      </w:pPr>
      <w:r>
        <w:t>З</w:t>
      </w:r>
      <w:r w:rsidRPr="00AA5302">
        <w:t>а участие в конкурса кандидатите за обявените длъжности подават следните документи</w:t>
      </w:r>
      <w:r w:rsidR="009022FF" w:rsidRPr="00DC1E9C">
        <w:t xml:space="preserve">: </w:t>
      </w:r>
    </w:p>
    <w:p w14:paraId="0A139CF6" w14:textId="33065766" w:rsidR="003A409E" w:rsidRPr="00C6247D" w:rsidRDefault="009022FF" w:rsidP="00C6247D">
      <w:pPr>
        <w:spacing w:line="360" w:lineRule="auto"/>
        <w:jc w:val="both"/>
      </w:pPr>
      <w:bookmarkStart w:id="7" w:name="_Hlk147319664"/>
      <w:r w:rsidRPr="00C6247D">
        <w:t xml:space="preserve"> Заявление по образец </w:t>
      </w:r>
    </w:p>
    <w:p w14:paraId="400BB0AA" w14:textId="5D9C2D3A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</w:t>
      </w:r>
      <w:r w:rsidR="009022FF" w:rsidRPr="00C6247D">
        <w:t xml:space="preserve">от </w:t>
      </w:r>
      <w:r w:rsidRPr="00C6247D">
        <w:t>лична карта</w:t>
      </w:r>
      <w:r w:rsidR="00D23320">
        <w:t xml:space="preserve"> </w:t>
      </w:r>
    </w:p>
    <w:p w14:paraId="1B852FAB" w14:textId="77777777" w:rsidR="008E4028" w:rsidRPr="00C6247D" w:rsidRDefault="008E4028" w:rsidP="00C6247D">
      <w:pPr>
        <w:spacing w:line="360" w:lineRule="auto"/>
        <w:jc w:val="both"/>
      </w:pPr>
      <w:r w:rsidRPr="00C6247D">
        <w:t>  Автобиография (европейски стандарт  CV)</w:t>
      </w:r>
    </w:p>
    <w:p w14:paraId="5F8278A7" w14:textId="77777777" w:rsidR="008E4028" w:rsidRDefault="008E4028" w:rsidP="00C6247D">
      <w:pPr>
        <w:spacing w:line="360" w:lineRule="auto"/>
        <w:jc w:val="both"/>
      </w:pPr>
      <w:r w:rsidRPr="00C6247D">
        <w:t>  Копие на документ за завършено образование</w:t>
      </w:r>
    </w:p>
    <w:p w14:paraId="2B5B8E17" w14:textId="34BB45BA" w:rsidR="008E4028" w:rsidRPr="00C6247D" w:rsidRDefault="008E4028" w:rsidP="00C6247D">
      <w:pPr>
        <w:spacing w:line="360" w:lineRule="auto"/>
        <w:jc w:val="both"/>
      </w:pPr>
      <w:r w:rsidRPr="00C6247D">
        <w:t>  Копие на документ за професионална квалификация</w:t>
      </w:r>
      <w:r w:rsidR="001927D1">
        <w:t xml:space="preserve"> </w:t>
      </w:r>
      <w:r w:rsidRPr="00C6247D">
        <w:t xml:space="preserve">/ако имат такава/ </w:t>
      </w:r>
    </w:p>
    <w:p w14:paraId="7266BFA6" w14:textId="3F42B264" w:rsidR="008E4028" w:rsidRPr="00C6247D" w:rsidRDefault="008E4028" w:rsidP="00C6247D">
      <w:pPr>
        <w:spacing w:line="360" w:lineRule="auto"/>
        <w:jc w:val="both"/>
      </w:pPr>
      <w:r w:rsidRPr="00C6247D">
        <w:t xml:space="preserve">  </w:t>
      </w:r>
      <w:r w:rsidR="00742591" w:rsidRPr="00AA5302">
        <w:t>Копие от документи</w:t>
      </w:r>
      <w:r w:rsidR="00742591">
        <w:t>,</w:t>
      </w:r>
      <w:r w:rsidR="00742591" w:rsidRPr="00AA5302">
        <w:t xml:space="preserve"> доказващи професионален опит и стаж </w:t>
      </w:r>
      <w:r w:rsidR="00742591">
        <w:t>/ако е приложимо/</w:t>
      </w:r>
    </w:p>
    <w:bookmarkEnd w:id="7"/>
    <w:p w14:paraId="6AD34574" w14:textId="77777777" w:rsidR="008E4028" w:rsidRPr="00C6247D" w:rsidRDefault="008E4028" w:rsidP="00C6247D">
      <w:pPr>
        <w:spacing w:line="360" w:lineRule="auto"/>
        <w:jc w:val="both"/>
      </w:pPr>
    </w:p>
    <w:p w14:paraId="461C609C" w14:textId="223075DD" w:rsidR="008E4028" w:rsidRPr="00C6247D" w:rsidRDefault="008F4CE7" w:rsidP="00205186">
      <w:pPr>
        <w:jc w:val="both"/>
        <w:rPr>
          <w:b/>
          <w:bCs/>
        </w:rPr>
      </w:pPr>
      <w:r w:rsidRPr="00AA5302">
        <w:rPr>
          <w:b/>
          <w:bCs/>
        </w:rPr>
        <w:t>Документите от кандидатите за участие в конкурса се подават в периода от 04.12.2023</w:t>
      </w:r>
      <w:r>
        <w:rPr>
          <w:b/>
          <w:bCs/>
        </w:rPr>
        <w:t xml:space="preserve"> </w:t>
      </w:r>
      <w:r w:rsidRPr="00AA5302">
        <w:rPr>
          <w:b/>
          <w:bCs/>
        </w:rPr>
        <w:t>г. до 15.12.2023</w:t>
      </w:r>
      <w:r>
        <w:rPr>
          <w:b/>
          <w:bCs/>
        </w:rPr>
        <w:t xml:space="preserve"> </w:t>
      </w:r>
      <w:r w:rsidRPr="00AA5302">
        <w:rPr>
          <w:b/>
          <w:bCs/>
        </w:rPr>
        <w:t>г</w:t>
      </w:r>
      <w:r w:rsidRPr="00AA5302">
        <w:t xml:space="preserve">. </w:t>
      </w:r>
      <w:r w:rsidRPr="00AA5302">
        <w:rPr>
          <w:b/>
          <w:bCs/>
        </w:rPr>
        <w:t>включително, всеки работен ден от 08,00 часа до 17,00 часа в сградата на Община Борован на адрес с. Борован, ул. „Иван Вазов“ №</w:t>
      </w:r>
      <w:r>
        <w:rPr>
          <w:b/>
          <w:bCs/>
        </w:rPr>
        <w:t xml:space="preserve"> </w:t>
      </w:r>
      <w:r w:rsidRPr="00AA5302">
        <w:rPr>
          <w:b/>
          <w:bCs/>
        </w:rPr>
        <w:t>1</w:t>
      </w:r>
      <w:r w:rsidR="0033506D">
        <w:rPr>
          <w:b/>
          <w:bCs/>
        </w:rPr>
        <w:t>.</w:t>
      </w:r>
    </w:p>
    <w:p w14:paraId="49B3290C" w14:textId="77777777" w:rsidR="008E4028" w:rsidRPr="00C6247D" w:rsidRDefault="008E4028" w:rsidP="00C6247D">
      <w:pPr>
        <w:spacing w:line="360" w:lineRule="auto"/>
        <w:jc w:val="both"/>
      </w:pPr>
    </w:p>
    <w:p w14:paraId="793A8C2B" w14:textId="45040C58" w:rsidR="008E4028" w:rsidRPr="00C6247D" w:rsidRDefault="004F477F" w:rsidP="00C6247D">
      <w:pPr>
        <w:spacing w:line="360" w:lineRule="auto"/>
        <w:jc w:val="both"/>
      </w:pPr>
      <w:r>
        <w:lastRenderedPageBreak/>
        <w:t>Д</w:t>
      </w:r>
      <w:r w:rsidR="004935AA" w:rsidRPr="00C6247D">
        <w:t xml:space="preserve">опълнителна </w:t>
      </w:r>
      <w:r w:rsidR="008E4028" w:rsidRPr="00C6247D">
        <w:t>информация за изискванията за кандидатстване, документи и срокове</w:t>
      </w:r>
      <w:r w:rsidR="00925D7E" w:rsidRPr="00C6247D">
        <w:t xml:space="preserve"> по проекта</w:t>
      </w:r>
      <w:r>
        <w:t>,</w:t>
      </w:r>
      <w:r w:rsidR="00925D7E" w:rsidRPr="00C6247D">
        <w:t xml:space="preserve"> </w:t>
      </w:r>
      <w:r w:rsidR="008E4028" w:rsidRPr="00C6247D">
        <w:t xml:space="preserve">може да получите на място в община Борован или на тел: 09 147 </w:t>
      </w:r>
      <w:r w:rsidR="0033506D">
        <w:t>93 84</w:t>
      </w:r>
    </w:p>
    <w:p w14:paraId="56205384" w14:textId="77777777" w:rsidR="008E4028" w:rsidRPr="00C6247D" w:rsidRDefault="008E4028" w:rsidP="00C6247D">
      <w:pPr>
        <w:spacing w:line="360" w:lineRule="auto"/>
        <w:jc w:val="both"/>
      </w:pPr>
    </w:p>
    <w:p w14:paraId="08A9F4D2" w14:textId="735AAE79" w:rsidR="004935AA" w:rsidRPr="00C6247D" w:rsidRDefault="008E4028" w:rsidP="00C6247D">
      <w:pPr>
        <w:spacing w:line="360" w:lineRule="auto"/>
        <w:jc w:val="both"/>
      </w:pPr>
      <w:r w:rsidRPr="00C6247D">
        <w:t>Лиц</w:t>
      </w:r>
      <w:r w:rsidR="00925D7E" w:rsidRPr="00C6247D">
        <w:t xml:space="preserve">е </w:t>
      </w:r>
      <w:r w:rsidRPr="00C6247D">
        <w:t>за контакти:</w:t>
      </w:r>
      <w:r w:rsidR="00925D7E" w:rsidRPr="00C6247D">
        <w:t xml:space="preserve"> </w:t>
      </w:r>
      <w:r w:rsidR="0033506D">
        <w:t>Йоланта Цолова</w:t>
      </w:r>
      <w:r w:rsidR="00925D7E" w:rsidRPr="00C6247D">
        <w:t xml:space="preserve"> </w:t>
      </w:r>
      <w:r w:rsidR="00DC404F" w:rsidRPr="00C6247D">
        <w:t xml:space="preserve">- </w:t>
      </w:r>
      <w:r w:rsidR="00925D7E" w:rsidRPr="00C6247D">
        <w:t>Р</w:t>
      </w:r>
      <w:r w:rsidRPr="00C6247D">
        <w:t>ъководи</w:t>
      </w:r>
      <w:r w:rsidR="0033506D">
        <w:t>тел на проекта - тел.: 09 147 93 84</w:t>
      </w:r>
      <w:r w:rsidRPr="00C6247D">
        <w:t xml:space="preserve"> </w:t>
      </w:r>
    </w:p>
    <w:p w14:paraId="3372D206" w14:textId="14973A72" w:rsidR="008E4028" w:rsidRPr="00C6247D" w:rsidRDefault="008E4028" w:rsidP="00C6247D">
      <w:pPr>
        <w:spacing w:line="360" w:lineRule="auto"/>
        <w:jc w:val="both"/>
      </w:pPr>
      <w:r w:rsidRPr="00C6247D">
        <w:t>(всеки работен ден от 08.00 ч. до 17.00 ч.)</w:t>
      </w:r>
    </w:p>
    <w:p w14:paraId="0D3CC0BB" w14:textId="77777777" w:rsidR="006D4331" w:rsidRDefault="006D4331" w:rsidP="001E2E7B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CE86533" w14:textId="5E30B280" w:rsidR="00711F99" w:rsidRPr="001E2E7B" w:rsidRDefault="008E4028" w:rsidP="001E2E7B">
      <w:pPr>
        <w:spacing w:line="360" w:lineRule="auto"/>
        <w:jc w:val="center"/>
        <w:rPr>
          <w:b/>
          <w:color w:val="000000" w:themeColor="text1"/>
          <w:u w:val="single"/>
        </w:rPr>
      </w:pPr>
      <w:r w:rsidRPr="001E2E7B">
        <w:rPr>
          <w:b/>
          <w:color w:val="000000" w:themeColor="text1"/>
          <w:u w:val="single"/>
        </w:rPr>
        <w:t>Заявления за кандидатстване може да намерите и на сайта на Община Борован</w:t>
      </w:r>
      <w:r w:rsidR="00C6247D" w:rsidRPr="001E2E7B">
        <w:rPr>
          <w:b/>
          <w:color w:val="000000" w:themeColor="text1"/>
          <w:u w:val="single"/>
        </w:rPr>
        <w:t>!</w:t>
      </w:r>
    </w:p>
    <w:p w14:paraId="29743984" w14:textId="77777777" w:rsidR="008E4028" w:rsidRPr="00C6247D" w:rsidRDefault="008E4028" w:rsidP="00C6247D">
      <w:pPr>
        <w:spacing w:line="360" w:lineRule="auto"/>
        <w:jc w:val="both"/>
      </w:pPr>
    </w:p>
    <w:p w14:paraId="72F57141" w14:textId="16C57B94" w:rsidR="00925D7E" w:rsidRPr="00C6247D" w:rsidRDefault="00925D7E" w:rsidP="00C6247D">
      <w:pPr>
        <w:spacing w:line="360" w:lineRule="auto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>Етап</w:t>
      </w:r>
      <w:r w:rsidR="003F41F0" w:rsidRPr="00C6247D">
        <w:rPr>
          <w:b/>
          <w:bCs/>
          <w:u w:val="single"/>
        </w:rPr>
        <w:t xml:space="preserve">и </w:t>
      </w:r>
      <w:r w:rsidRPr="00C6247D">
        <w:rPr>
          <w:b/>
          <w:bCs/>
          <w:u w:val="single"/>
        </w:rPr>
        <w:t xml:space="preserve"> </w:t>
      </w:r>
      <w:r w:rsidR="00626234" w:rsidRPr="00C6247D">
        <w:rPr>
          <w:b/>
          <w:bCs/>
          <w:u w:val="single"/>
        </w:rPr>
        <w:t xml:space="preserve">и срокове на </w:t>
      </w:r>
      <w:r w:rsidRPr="00C6247D">
        <w:rPr>
          <w:b/>
          <w:bCs/>
          <w:u w:val="single"/>
        </w:rPr>
        <w:t xml:space="preserve">провеждане на конкурса: </w:t>
      </w:r>
    </w:p>
    <w:p w14:paraId="3DD34DB9" w14:textId="77777777" w:rsidR="00DC404F" w:rsidRPr="00C6247D" w:rsidRDefault="00DC404F" w:rsidP="00C6247D">
      <w:pPr>
        <w:spacing w:line="360" w:lineRule="auto"/>
        <w:jc w:val="both"/>
      </w:pPr>
    </w:p>
    <w:p w14:paraId="4B11862C" w14:textId="75FB40C7" w:rsidR="008C587A" w:rsidRPr="00C6247D" w:rsidRDefault="00925D7E" w:rsidP="00C6247D">
      <w:pPr>
        <w:spacing w:line="360" w:lineRule="auto"/>
        <w:jc w:val="both"/>
      </w:pPr>
      <w:r w:rsidRPr="00C6247D">
        <w:t xml:space="preserve">Прием </w:t>
      </w:r>
      <w:r w:rsidR="00626234" w:rsidRPr="00C6247D">
        <w:t>на</w:t>
      </w:r>
      <w:r w:rsidR="00DC404F" w:rsidRPr="00C6247D">
        <w:t xml:space="preserve"> </w:t>
      </w:r>
      <w:r w:rsidR="00626234" w:rsidRPr="00C6247D">
        <w:t xml:space="preserve">документи от кандидати за участие в конкурса </w:t>
      </w:r>
      <w:r w:rsidR="00C6247D">
        <w:t xml:space="preserve">в периода от </w:t>
      </w:r>
      <w:r w:rsidR="0033506D">
        <w:rPr>
          <w:b/>
          <w:bCs/>
        </w:rPr>
        <w:t>0</w:t>
      </w:r>
      <w:r w:rsidR="00574175">
        <w:rPr>
          <w:b/>
          <w:bCs/>
        </w:rPr>
        <w:t>4</w:t>
      </w:r>
      <w:r w:rsidR="0033506D">
        <w:rPr>
          <w:b/>
          <w:bCs/>
        </w:rPr>
        <w:t>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</w:t>
      </w:r>
      <w:r w:rsidR="00DC404F" w:rsidRPr="00C6247D">
        <w:rPr>
          <w:b/>
          <w:bCs/>
        </w:rPr>
        <w:t>г.</w:t>
      </w:r>
      <w:r w:rsidR="0033506D">
        <w:rPr>
          <w:b/>
          <w:bCs/>
        </w:rPr>
        <w:t xml:space="preserve"> до 1</w:t>
      </w:r>
      <w:r w:rsidR="0033506D">
        <w:rPr>
          <w:b/>
          <w:bCs/>
          <w:lang w:val="en-US"/>
        </w:rPr>
        <w:t>5</w:t>
      </w:r>
      <w:r w:rsidR="0033506D">
        <w:rPr>
          <w:b/>
          <w:bCs/>
        </w:rPr>
        <w:t>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.2023г</w:t>
      </w:r>
      <w:r w:rsidR="008C587A" w:rsidRPr="00C6247D">
        <w:t>. включително</w:t>
      </w:r>
      <w:r w:rsidR="00DC404F" w:rsidRPr="00C6247D">
        <w:t>.</w:t>
      </w:r>
    </w:p>
    <w:p w14:paraId="240B0AF3" w14:textId="04CC0D2A" w:rsidR="00626234" w:rsidRPr="00C6247D" w:rsidRDefault="00626234" w:rsidP="00C6247D">
      <w:pPr>
        <w:spacing w:line="360" w:lineRule="auto"/>
        <w:jc w:val="both"/>
      </w:pPr>
      <w:r w:rsidRPr="00C6247D">
        <w:t>Одобрение на кандидати по документи</w:t>
      </w:r>
      <w:r w:rsidR="008C587A" w:rsidRPr="00C6247D">
        <w:t xml:space="preserve"> и обявяване на резултатите на сайта на община Борован </w:t>
      </w:r>
      <w:r w:rsidR="00C526D2">
        <w:t xml:space="preserve">- </w:t>
      </w:r>
      <w:r w:rsidR="0033506D">
        <w:rPr>
          <w:b/>
          <w:bCs/>
        </w:rPr>
        <w:t>18.1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.2023г.</w:t>
      </w:r>
    </w:p>
    <w:p w14:paraId="31E09B59" w14:textId="07A89C60" w:rsidR="003F41F0" w:rsidRPr="00C6247D" w:rsidRDefault="00925D7E" w:rsidP="00C6247D">
      <w:pPr>
        <w:spacing w:line="360" w:lineRule="auto"/>
        <w:jc w:val="both"/>
      </w:pPr>
      <w:r w:rsidRPr="00C6247D">
        <w:t>Провеждане на интервю</w:t>
      </w:r>
      <w:r w:rsidR="00626234" w:rsidRPr="00C6247D">
        <w:t>/</w:t>
      </w:r>
      <w:r w:rsidRPr="00C6247D">
        <w:t xml:space="preserve">събеседване с одобрените </w:t>
      </w:r>
      <w:r w:rsidR="003F41F0" w:rsidRPr="00C6247D">
        <w:t xml:space="preserve">по документи кандидати </w:t>
      </w:r>
      <w:r w:rsidR="008C587A" w:rsidRPr="00C6247D">
        <w:t xml:space="preserve">от </w:t>
      </w:r>
      <w:r w:rsidR="0033506D">
        <w:rPr>
          <w:b/>
          <w:bCs/>
        </w:rPr>
        <w:t>19.1</w:t>
      </w:r>
      <w:r w:rsidR="0033506D">
        <w:rPr>
          <w:b/>
          <w:bCs/>
          <w:lang w:val="en-US"/>
        </w:rPr>
        <w:t>2</w:t>
      </w:r>
      <w:r w:rsidR="0033506D">
        <w:rPr>
          <w:b/>
          <w:bCs/>
        </w:rPr>
        <w:t>.2023г. до  20.1</w:t>
      </w:r>
      <w:r w:rsidR="0033506D">
        <w:rPr>
          <w:b/>
          <w:bCs/>
          <w:lang w:val="en-US"/>
        </w:rPr>
        <w:t>2</w:t>
      </w:r>
      <w:r w:rsidR="008C587A" w:rsidRPr="00C6247D">
        <w:rPr>
          <w:b/>
          <w:bCs/>
        </w:rPr>
        <w:t>.2023г</w:t>
      </w:r>
      <w:r w:rsidR="008C587A" w:rsidRPr="00C6247D">
        <w:t>.</w:t>
      </w:r>
      <w:r w:rsidR="00333D93" w:rsidRPr="00C6247D">
        <w:t>включително</w:t>
      </w:r>
    </w:p>
    <w:p w14:paraId="41D6B982" w14:textId="6ADAE039" w:rsidR="00925D7E" w:rsidRPr="00C6247D" w:rsidRDefault="003F41F0" w:rsidP="00C6247D">
      <w:pPr>
        <w:spacing w:line="360" w:lineRule="auto"/>
        <w:jc w:val="both"/>
        <w:rPr>
          <w:b/>
          <w:bCs/>
        </w:rPr>
      </w:pPr>
      <w:r w:rsidRPr="00C6247D">
        <w:t>Обявяване на</w:t>
      </w:r>
      <w:r w:rsidR="007C050C" w:rsidRPr="00C6247D">
        <w:t xml:space="preserve"> </w:t>
      </w:r>
      <w:r w:rsidR="00DC404F" w:rsidRPr="00C6247D">
        <w:t xml:space="preserve">резултатите </w:t>
      </w:r>
      <w:r w:rsidR="00C6247D" w:rsidRPr="00C6247D">
        <w:t xml:space="preserve">на интернет страницата на община Борован </w:t>
      </w:r>
      <w:r w:rsidR="007C050C" w:rsidRPr="00C6247D">
        <w:t xml:space="preserve">– </w:t>
      </w:r>
      <w:r w:rsidR="0033506D">
        <w:rPr>
          <w:b/>
          <w:bCs/>
        </w:rPr>
        <w:t>2</w:t>
      </w:r>
      <w:r w:rsidR="0033506D">
        <w:rPr>
          <w:b/>
          <w:bCs/>
          <w:lang w:val="en-US"/>
        </w:rPr>
        <w:t>2</w:t>
      </w:r>
      <w:r w:rsidR="0033506D">
        <w:rPr>
          <w:b/>
          <w:bCs/>
        </w:rPr>
        <w:t>.1</w:t>
      </w:r>
      <w:r w:rsidR="0033506D">
        <w:rPr>
          <w:b/>
          <w:bCs/>
          <w:lang w:val="en-US"/>
        </w:rPr>
        <w:t>2</w:t>
      </w:r>
      <w:r w:rsidR="007C050C" w:rsidRPr="00C6247D">
        <w:rPr>
          <w:b/>
          <w:bCs/>
        </w:rPr>
        <w:t>.2023г.</w:t>
      </w:r>
    </w:p>
    <w:p w14:paraId="74477CF5" w14:textId="77777777" w:rsidR="00925D7E" w:rsidRPr="00C6247D" w:rsidRDefault="00925D7E" w:rsidP="00C6247D">
      <w:pPr>
        <w:spacing w:line="360" w:lineRule="auto"/>
        <w:jc w:val="both"/>
      </w:pPr>
    </w:p>
    <w:p w14:paraId="4118B97F" w14:textId="77777777" w:rsidR="008E4028" w:rsidRDefault="008E4028" w:rsidP="004935AA">
      <w:pPr>
        <w:jc w:val="both"/>
      </w:pPr>
    </w:p>
    <w:p w14:paraId="13091F11" w14:textId="70BA8E79" w:rsidR="008E4028" w:rsidRDefault="00D23320" w:rsidP="004935AA">
      <w:pPr>
        <w:jc w:val="both"/>
      </w:pPr>
      <w:r>
        <w:t>Ръководител проект “Бъдеще за децата в Община Борован“</w:t>
      </w:r>
    </w:p>
    <w:p w14:paraId="4370320F" w14:textId="7E289485" w:rsidR="00D23320" w:rsidRDefault="00D23320" w:rsidP="004935AA">
      <w:pPr>
        <w:jc w:val="both"/>
      </w:pPr>
      <w:proofErr w:type="spellStart"/>
      <w:r>
        <w:t>Йоланта</w:t>
      </w:r>
      <w:proofErr w:type="spellEnd"/>
      <w:r>
        <w:t xml:space="preserve"> Цолова – Съгл.</w:t>
      </w:r>
      <w:r w:rsidR="009F451C">
        <w:t xml:space="preserve"> </w:t>
      </w:r>
      <w:r>
        <w:t>Заповед № 362/23.11.2023г.</w:t>
      </w:r>
    </w:p>
    <w:p w14:paraId="1ACE6555" w14:textId="77777777" w:rsidR="00D23320" w:rsidRDefault="00D23320" w:rsidP="004935AA">
      <w:pPr>
        <w:jc w:val="both"/>
      </w:pPr>
    </w:p>
    <w:p w14:paraId="020F2C4E" w14:textId="77777777" w:rsidR="00D23320" w:rsidRDefault="00D23320" w:rsidP="004935AA">
      <w:pPr>
        <w:jc w:val="both"/>
      </w:pPr>
    </w:p>
    <w:p w14:paraId="341D22E6" w14:textId="77777777" w:rsidR="00D23320" w:rsidRDefault="00D23320" w:rsidP="004935AA">
      <w:pPr>
        <w:jc w:val="both"/>
      </w:pPr>
    </w:p>
    <w:p w14:paraId="48B71C9E" w14:textId="13D3DE1F" w:rsidR="00D23320" w:rsidRDefault="00D23320" w:rsidP="004935AA">
      <w:pPr>
        <w:jc w:val="both"/>
      </w:pPr>
      <w:r>
        <w:t>Дата: 04.12.2023г.</w:t>
      </w:r>
    </w:p>
    <w:p w14:paraId="0BB85FDC" w14:textId="75D6B224" w:rsidR="00D23320" w:rsidRDefault="00D23320" w:rsidP="004935AA">
      <w:pPr>
        <w:jc w:val="both"/>
      </w:pPr>
      <w:r>
        <w:t>с.</w:t>
      </w:r>
      <w:r w:rsidR="009F451C">
        <w:t xml:space="preserve"> </w:t>
      </w:r>
      <w:r>
        <w:t>Борован</w:t>
      </w:r>
    </w:p>
    <w:sectPr w:rsidR="00D23320" w:rsidSect="00A133AD">
      <w:headerReference w:type="default" r:id="rId8"/>
      <w:footerReference w:type="default" r:id="rId9"/>
      <w:pgSz w:w="11906" w:h="16838"/>
      <w:pgMar w:top="0" w:right="991" w:bottom="1276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A896" w14:textId="77777777" w:rsidR="00A17448" w:rsidRDefault="00A17448" w:rsidP="00C5450D">
      <w:r>
        <w:separator/>
      </w:r>
    </w:p>
  </w:endnote>
  <w:endnote w:type="continuationSeparator" w:id="0">
    <w:p w14:paraId="0241FF9D" w14:textId="77777777" w:rsidR="00A17448" w:rsidRDefault="00A1744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62FA0" w14:textId="77777777" w:rsidR="00BE6289" w:rsidRPr="00BE6289" w:rsidRDefault="00BE6289" w:rsidP="00BE6289">
    <w:pPr>
      <w:pStyle w:val="Footer"/>
      <w:jc w:val="center"/>
      <w:rPr>
        <w:i/>
        <w:sz w:val="16"/>
        <w:szCs w:val="16"/>
      </w:rPr>
    </w:pPr>
  </w:p>
  <w:p w14:paraId="0CAEFA75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2FCB17CC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</w:p>
  <w:p w14:paraId="1D5CB6EB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Проект  BG05SFPR002-2.003-0142-C01 „Бъдеще за децата на Община Борован”, финансиран от Програма "Развитие на човешките ресурси" 2021-2027, съфинансирана от Европейския съюз чрез Европейски социален фонд плюс</w:t>
    </w:r>
  </w:p>
  <w:p w14:paraId="0C54A3D9" w14:textId="3E9F9F4C" w:rsidR="00C5450D" w:rsidRPr="00BE6289" w:rsidRDefault="00C5450D" w:rsidP="0033506D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449B" w14:textId="77777777" w:rsidR="00A17448" w:rsidRDefault="00A17448" w:rsidP="00C5450D">
      <w:r>
        <w:separator/>
      </w:r>
    </w:p>
  </w:footnote>
  <w:footnote w:type="continuationSeparator" w:id="0">
    <w:p w14:paraId="226C72FB" w14:textId="77777777" w:rsidR="00A17448" w:rsidRDefault="00A1744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98B72" w14:textId="77777777" w:rsidR="0033506D" w:rsidRPr="0033506D" w:rsidRDefault="0033506D" w:rsidP="0033506D">
    <w:pPr>
      <w:tabs>
        <w:tab w:val="center" w:pos="4536"/>
        <w:tab w:val="right" w:pos="9072"/>
      </w:tabs>
      <w:rPr>
        <w:lang w:val="en-US"/>
      </w:rPr>
    </w:pPr>
  </w:p>
  <w:p w14:paraId="1D87506F" w14:textId="77777777" w:rsidR="0033506D" w:rsidRPr="0033506D" w:rsidRDefault="0033506D" w:rsidP="0033506D">
    <w:pPr>
      <w:spacing w:line="256" w:lineRule="auto"/>
      <w:jc w:val="center"/>
    </w:pPr>
    <w:r w:rsidRPr="0033506D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6B2578C1" w14:textId="5B75D189" w:rsidR="0033506D" w:rsidRPr="0033506D" w:rsidRDefault="0033506D" w:rsidP="0033506D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ACA8E" wp14:editId="77764567">
          <wp:simplePos x="0" y="0"/>
          <wp:positionH relativeFrom="column">
            <wp:posOffset>2018665</wp:posOffset>
          </wp:positionH>
          <wp:positionV relativeFrom="paragraph">
            <wp:posOffset>175260</wp:posOffset>
          </wp:positionV>
          <wp:extent cx="2209800" cy="361950"/>
          <wp:effectExtent l="0" t="0" r="0" b="0"/>
          <wp:wrapTight wrapText="bothSides">
            <wp:wrapPolygon edited="0">
              <wp:start x="0" y="0"/>
              <wp:lineTo x="0" y="20463"/>
              <wp:lineTo x="21414" y="20463"/>
              <wp:lineTo x="21414" y="0"/>
              <wp:lineTo x="0" y="0"/>
            </wp:wrapPolygon>
          </wp:wrapTight>
          <wp:docPr id="2075917619" name="Картина 2075917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06D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179685EE" w14:textId="77777777" w:rsidR="0033506D" w:rsidRPr="0033506D" w:rsidRDefault="0033506D" w:rsidP="0033506D">
    <w:pPr>
      <w:tabs>
        <w:tab w:val="left" w:pos="1635"/>
      </w:tabs>
    </w:pPr>
    <w:r w:rsidRPr="0033506D">
      <w:tab/>
    </w:r>
  </w:p>
  <w:p w14:paraId="7902EC5B" w14:textId="26293079" w:rsidR="00C5450D" w:rsidRPr="008E4028" w:rsidRDefault="00C5450D" w:rsidP="008E4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72B"/>
    <w:multiLevelType w:val="hybridMultilevel"/>
    <w:tmpl w:val="7A6E2A6C"/>
    <w:lvl w:ilvl="0" w:tplc="1FEC0E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0166E"/>
    <w:multiLevelType w:val="hybridMultilevel"/>
    <w:tmpl w:val="5002DA7E"/>
    <w:lvl w:ilvl="0" w:tplc="5CA20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0AAD2FCF"/>
    <w:multiLevelType w:val="hybridMultilevel"/>
    <w:tmpl w:val="948064EA"/>
    <w:lvl w:ilvl="0" w:tplc="0402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2769"/>
    <w:multiLevelType w:val="hybridMultilevel"/>
    <w:tmpl w:val="4F7E1872"/>
    <w:lvl w:ilvl="0" w:tplc="5CA20E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E8B"/>
    <w:multiLevelType w:val="hybridMultilevel"/>
    <w:tmpl w:val="8CCE450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F377A"/>
    <w:multiLevelType w:val="hybridMultilevel"/>
    <w:tmpl w:val="EE82B95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2C1E52"/>
    <w:multiLevelType w:val="hybridMultilevel"/>
    <w:tmpl w:val="D5F49B82"/>
    <w:lvl w:ilvl="0" w:tplc="90CC76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2FB3"/>
    <w:multiLevelType w:val="hybridMultilevel"/>
    <w:tmpl w:val="A86CAA82"/>
    <w:lvl w:ilvl="0" w:tplc="B5B42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053E8"/>
    <w:multiLevelType w:val="hybridMultilevel"/>
    <w:tmpl w:val="BDD66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5"/>
  </w:num>
  <w:num w:numId="7">
    <w:abstractNumId w:val="17"/>
  </w:num>
  <w:num w:numId="8">
    <w:abstractNumId w:val="4"/>
  </w:num>
  <w:num w:numId="9">
    <w:abstractNumId w:val="18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3"/>
  </w:num>
  <w:num w:numId="15">
    <w:abstractNumId w:val="13"/>
  </w:num>
  <w:num w:numId="16">
    <w:abstractNumId w:val="0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2916"/>
    <w:rsid w:val="00047DDE"/>
    <w:rsid w:val="00067C86"/>
    <w:rsid w:val="00073C93"/>
    <w:rsid w:val="000E4F57"/>
    <w:rsid w:val="000F1796"/>
    <w:rsid w:val="000F1A76"/>
    <w:rsid w:val="000F2917"/>
    <w:rsid w:val="00100B34"/>
    <w:rsid w:val="00104462"/>
    <w:rsid w:val="0011109E"/>
    <w:rsid w:val="00111855"/>
    <w:rsid w:val="00114D46"/>
    <w:rsid w:val="00127AB7"/>
    <w:rsid w:val="00130BB6"/>
    <w:rsid w:val="0014003D"/>
    <w:rsid w:val="0015001C"/>
    <w:rsid w:val="00157AC6"/>
    <w:rsid w:val="001760CA"/>
    <w:rsid w:val="00176A52"/>
    <w:rsid w:val="00184954"/>
    <w:rsid w:val="001927D1"/>
    <w:rsid w:val="001973F5"/>
    <w:rsid w:val="001A5A52"/>
    <w:rsid w:val="001B010B"/>
    <w:rsid w:val="001B4A1B"/>
    <w:rsid w:val="001C3F08"/>
    <w:rsid w:val="001E2E7B"/>
    <w:rsid w:val="001E6B51"/>
    <w:rsid w:val="00201DAF"/>
    <w:rsid w:val="00205186"/>
    <w:rsid w:val="00215602"/>
    <w:rsid w:val="00222EA5"/>
    <w:rsid w:val="0023796B"/>
    <w:rsid w:val="002630B0"/>
    <w:rsid w:val="00271FA4"/>
    <w:rsid w:val="00281C22"/>
    <w:rsid w:val="00285A16"/>
    <w:rsid w:val="00286BBE"/>
    <w:rsid w:val="0029513C"/>
    <w:rsid w:val="002A245B"/>
    <w:rsid w:val="002C0C00"/>
    <w:rsid w:val="002C2DA0"/>
    <w:rsid w:val="002C5A74"/>
    <w:rsid w:val="002D3E59"/>
    <w:rsid w:val="002E4985"/>
    <w:rsid w:val="002E5A1E"/>
    <w:rsid w:val="002F6421"/>
    <w:rsid w:val="00333D93"/>
    <w:rsid w:val="0033506D"/>
    <w:rsid w:val="00362769"/>
    <w:rsid w:val="00373A46"/>
    <w:rsid w:val="003775E3"/>
    <w:rsid w:val="00382DDB"/>
    <w:rsid w:val="00386B5B"/>
    <w:rsid w:val="003A1DF7"/>
    <w:rsid w:val="003A409E"/>
    <w:rsid w:val="003A5BBC"/>
    <w:rsid w:val="003B7BEB"/>
    <w:rsid w:val="003E0E16"/>
    <w:rsid w:val="003E601B"/>
    <w:rsid w:val="003E7DBD"/>
    <w:rsid w:val="003F41F0"/>
    <w:rsid w:val="004035DE"/>
    <w:rsid w:val="004153D4"/>
    <w:rsid w:val="00424453"/>
    <w:rsid w:val="004519AB"/>
    <w:rsid w:val="00453792"/>
    <w:rsid w:val="00481BE7"/>
    <w:rsid w:val="004935AA"/>
    <w:rsid w:val="004B0F6C"/>
    <w:rsid w:val="004B4DA4"/>
    <w:rsid w:val="004C7BF5"/>
    <w:rsid w:val="004D0E75"/>
    <w:rsid w:val="004E09B2"/>
    <w:rsid w:val="004F332E"/>
    <w:rsid w:val="004F477F"/>
    <w:rsid w:val="00505ACE"/>
    <w:rsid w:val="00532C9B"/>
    <w:rsid w:val="00547677"/>
    <w:rsid w:val="00552FE4"/>
    <w:rsid w:val="005673CA"/>
    <w:rsid w:val="00574175"/>
    <w:rsid w:val="00587C4A"/>
    <w:rsid w:val="00597323"/>
    <w:rsid w:val="005A0571"/>
    <w:rsid w:val="005A4956"/>
    <w:rsid w:val="005D405A"/>
    <w:rsid w:val="00606506"/>
    <w:rsid w:val="0062572A"/>
    <w:rsid w:val="00626234"/>
    <w:rsid w:val="00650E45"/>
    <w:rsid w:val="0065193E"/>
    <w:rsid w:val="0065796A"/>
    <w:rsid w:val="00660F11"/>
    <w:rsid w:val="00661D48"/>
    <w:rsid w:val="006954E9"/>
    <w:rsid w:val="006B7C00"/>
    <w:rsid w:val="006D4331"/>
    <w:rsid w:val="006D7C57"/>
    <w:rsid w:val="006F1645"/>
    <w:rsid w:val="006F41BD"/>
    <w:rsid w:val="006F612A"/>
    <w:rsid w:val="00711F99"/>
    <w:rsid w:val="00713186"/>
    <w:rsid w:val="00713782"/>
    <w:rsid w:val="00737ACC"/>
    <w:rsid w:val="00742591"/>
    <w:rsid w:val="00756CB4"/>
    <w:rsid w:val="00760ED5"/>
    <w:rsid w:val="00792526"/>
    <w:rsid w:val="007B2159"/>
    <w:rsid w:val="007B4AD7"/>
    <w:rsid w:val="007B55F6"/>
    <w:rsid w:val="007C050C"/>
    <w:rsid w:val="007D54B2"/>
    <w:rsid w:val="007D604F"/>
    <w:rsid w:val="007E22B7"/>
    <w:rsid w:val="007F5513"/>
    <w:rsid w:val="008039AF"/>
    <w:rsid w:val="00807D85"/>
    <w:rsid w:val="008143D2"/>
    <w:rsid w:val="00826922"/>
    <w:rsid w:val="0085313D"/>
    <w:rsid w:val="00894F7C"/>
    <w:rsid w:val="008979D6"/>
    <w:rsid w:val="008A1680"/>
    <w:rsid w:val="008B48B2"/>
    <w:rsid w:val="008C587A"/>
    <w:rsid w:val="008D08F3"/>
    <w:rsid w:val="008E4028"/>
    <w:rsid w:val="008F4CE7"/>
    <w:rsid w:val="008F5EAF"/>
    <w:rsid w:val="009022FF"/>
    <w:rsid w:val="009179FE"/>
    <w:rsid w:val="00925D7E"/>
    <w:rsid w:val="00944BDF"/>
    <w:rsid w:val="00954B1F"/>
    <w:rsid w:val="00957235"/>
    <w:rsid w:val="00982688"/>
    <w:rsid w:val="00984CFB"/>
    <w:rsid w:val="009913EA"/>
    <w:rsid w:val="009B4348"/>
    <w:rsid w:val="009E720D"/>
    <w:rsid w:val="009F1ACD"/>
    <w:rsid w:val="009F451C"/>
    <w:rsid w:val="00A05141"/>
    <w:rsid w:val="00A11C85"/>
    <w:rsid w:val="00A133AD"/>
    <w:rsid w:val="00A16F42"/>
    <w:rsid w:val="00A17448"/>
    <w:rsid w:val="00A212ED"/>
    <w:rsid w:val="00A50F8A"/>
    <w:rsid w:val="00A60B20"/>
    <w:rsid w:val="00A71AF5"/>
    <w:rsid w:val="00A75C47"/>
    <w:rsid w:val="00A86AA7"/>
    <w:rsid w:val="00A91658"/>
    <w:rsid w:val="00A942B9"/>
    <w:rsid w:val="00A94C81"/>
    <w:rsid w:val="00AA4AFA"/>
    <w:rsid w:val="00AA6D49"/>
    <w:rsid w:val="00AB5DD7"/>
    <w:rsid w:val="00AC32BC"/>
    <w:rsid w:val="00AD2F16"/>
    <w:rsid w:val="00AE7CC6"/>
    <w:rsid w:val="00B02474"/>
    <w:rsid w:val="00B43541"/>
    <w:rsid w:val="00B516CE"/>
    <w:rsid w:val="00B72AA2"/>
    <w:rsid w:val="00BA0348"/>
    <w:rsid w:val="00BA5843"/>
    <w:rsid w:val="00BA70F9"/>
    <w:rsid w:val="00BB3CC7"/>
    <w:rsid w:val="00BC2E63"/>
    <w:rsid w:val="00BD60C1"/>
    <w:rsid w:val="00BD62F9"/>
    <w:rsid w:val="00BE6289"/>
    <w:rsid w:val="00C12ECE"/>
    <w:rsid w:val="00C12FAF"/>
    <w:rsid w:val="00C21AF6"/>
    <w:rsid w:val="00C243E0"/>
    <w:rsid w:val="00C4358C"/>
    <w:rsid w:val="00C526D2"/>
    <w:rsid w:val="00C5450D"/>
    <w:rsid w:val="00C6247D"/>
    <w:rsid w:val="00C80DCD"/>
    <w:rsid w:val="00C80DFE"/>
    <w:rsid w:val="00C82F22"/>
    <w:rsid w:val="00C97E70"/>
    <w:rsid w:val="00CA2371"/>
    <w:rsid w:val="00CB4725"/>
    <w:rsid w:val="00CC2E7E"/>
    <w:rsid w:val="00CC5C64"/>
    <w:rsid w:val="00CE4AFF"/>
    <w:rsid w:val="00D21274"/>
    <w:rsid w:val="00D23320"/>
    <w:rsid w:val="00D2465D"/>
    <w:rsid w:val="00D37F4D"/>
    <w:rsid w:val="00D476D8"/>
    <w:rsid w:val="00D6775F"/>
    <w:rsid w:val="00D85C82"/>
    <w:rsid w:val="00D9395F"/>
    <w:rsid w:val="00D94321"/>
    <w:rsid w:val="00D9677E"/>
    <w:rsid w:val="00DA3EDD"/>
    <w:rsid w:val="00DB735D"/>
    <w:rsid w:val="00DC1E9C"/>
    <w:rsid w:val="00DC404F"/>
    <w:rsid w:val="00DD020A"/>
    <w:rsid w:val="00E10DE1"/>
    <w:rsid w:val="00E32017"/>
    <w:rsid w:val="00E32F0A"/>
    <w:rsid w:val="00E62C95"/>
    <w:rsid w:val="00E74B0D"/>
    <w:rsid w:val="00E83952"/>
    <w:rsid w:val="00EA5112"/>
    <w:rsid w:val="00EB740A"/>
    <w:rsid w:val="00ED5FEB"/>
    <w:rsid w:val="00EF5A01"/>
    <w:rsid w:val="00F04639"/>
    <w:rsid w:val="00F21573"/>
    <w:rsid w:val="00F31DCA"/>
    <w:rsid w:val="00F320C5"/>
    <w:rsid w:val="00F41CD1"/>
    <w:rsid w:val="00F8060D"/>
    <w:rsid w:val="00F93C52"/>
    <w:rsid w:val="00FA17A3"/>
    <w:rsid w:val="00FC3BDD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B346AE"/>
  <w15:docId w15:val="{96CCD42F-11F5-4702-9597-FB273DD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4153D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82DDB"/>
    <w:pPr>
      <w:spacing w:after="60" w:line="276" w:lineRule="auto"/>
      <w:jc w:val="center"/>
      <w:outlineLvl w:val="1"/>
    </w:pPr>
    <w:rPr>
      <w:rFonts w:ascii="Calibri Light" w:hAnsi="Calibri Light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382DDB"/>
    <w:rPr>
      <w:rFonts w:ascii="Calibri Light" w:hAnsi="Calibri Ligh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208F-3475-4B6D-899F-7E455BA5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2770</Words>
  <Characters>15793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Anelia Yordanova</cp:lastModifiedBy>
  <cp:revision>64</cp:revision>
  <cp:lastPrinted>2024-09-24T12:42:00Z</cp:lastPrinted>
  <dcterms:created xsi:type="dcterms:W3CDTF">2024-08-22T07:21:00Z</dcterms:created>
  <dcterms:modified xsi:type="dcterms:W3CDTF">2024-10-29T16:12:00Z</dcterms:modified>
</cp:coreProperties>
</file>