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5AEB" w14:textId="77777777" w:rsidR="00C66BB5" w:rsidRDefault="00CE2C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14:paraId="4CA1D890" w14:textId="77777777" w:rsidR="00C66BB5" w:rsidRDefault="00CE2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към чл. 5, ал. 3</w:t>
      </w:r>
    </w:p>
    <w:p w14:paraId="77FDFB6E" w14:textId="77777777" w:rsidR="00C66BB5" w:rsidRDefault="00CE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План-сметка за относимите за календарната година разходи за извършване на дейности по предоставяне на услуги по чл. 5, ал. 2 </w:t>
      </w:r>
    </w:p>
    <w:p w14:paraId="65A3931C" w14:textId="77777777" w:rsidR="00C66BB5" w:rsidRDefault="00CE2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(чл. 62 от Закона за местните данъци и такси)</w:t>
      </w:r>
    </w:p>
    <w:tbl>
      <w:tblPr>
        <w:tblW w:w="161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505"/>
        <w:gridCol w:w="1848"/>
        <w:gridCol w:w="815"/>
        <w:gridCol w:w="709"/>
        <w:gridCol w:w="708"/>
        <w:gridCol w:w="851"/>
        <w:gridCol w:w="709"/>
        <w:gridCol w:w="850"/>
        <w:gridCol w:w="851"/>
        <w:gridCol w:w="738"/>
        <w:gridCol w:w="929"/>
        <w:gridCol w:w="940"/>
        <w:gridCol w:w="708"/>
        <w:gridCol w:w="16"/>
        <w:gridCol w:w="536"/>
        <w:gridCol w:w="527"/>
        <w:gridCol w:w="425"/>
        <w:gridCol w:w="677"/>
        <w:gridCol w:w="652"/>
      </w:tblGrid>
      <w:tr w:rsidR="00C66BB5" w14:paraId="58B0D9FE" w14:textId="77777777" w:rsidTr="00537E8B">
        <w:trPr>
          <w:trHeight w:val="589"/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F8598" w14:textId="3F624A03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ОБЩИНА</w:t>
            </w:r>
            <w:r w:rsidR="00FE5B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БОРОВАН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C4EBB1" w14:textId="77777777" w:rsidR="00C66BB5" w:rsidRDefault="00CE2C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 разходи за план-сметката</w:t>
            </w:r>
          </w:p>
        </w:tc>
        <w:tc>
          <w:tcPr>
            <w:tcW w:w="88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2A61C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Други източници на финансиране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FB84F3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Корекции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80CA8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Източ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-ник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финан-сиране</w:t>
            </w:r>
            <w:proofErr w:type="spellEnd"/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A7395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Оставаща част от разходите за придобиване на активи, която ще бъде разпределяна в  план-сметките за следващите години за срока на използване на актива</w:t>
            </w:r>
          </w:p>
        </w:tc>
      </w:tr>
      <w:tr w:rsidR="00C66BB5" w14:paraId="758E43D2" w14:textId="77777777" w:rsidTr="00537E8B">
        <w:trPr>
          <w:trHeight w:val="4841"/>
          <w:jc w:val="center"/>
        </w:trPr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CE53" w14:textId="77777777" w:rsidR="00C66BB5" w:rsidRDefault="00CE2C56" w:rsidP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ИНФОРМАЦИЯ ЗА 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ГОДИНА</w:t>
            </w: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12F5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FB73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Средства от програма „Околна среда“ и/или от други програми на Европейския съюз или на международни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3854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Средства от Пред-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приятието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за управление на дейностите по опазване на околната среда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C848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Сред-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от други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публи-чни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източ-ници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3CDB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Приходи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br/>
              <w:t xml:space="preserve">общината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br/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оползот-воряване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на битови отпадъци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A16E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Неус-воени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предход-ната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кален-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дарна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година средства от таксата за битови отпадъци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ED2C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Приходи от глоби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имуще-ствени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санкции по Закона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управ-ление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отпа-дъците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и други закони, имащи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отно-шение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към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управле-нието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на битовите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отпа-дъци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A6A0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Натру-пани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средства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обезпе-чения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по чл. 60 от Закона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управ-ление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отпа-дъците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, когато се правят за битови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отпа-дъци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от общини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027E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Натрупани средства от отчисления по чл. 64 от Закона за управление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отпа-дъците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, когато се правят за битови отпадъци от общини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E88B7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Други общински средства и приходи, различни от приходите от таксата за битови отпадъци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FD8BB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Заеми и други дългови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инстру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-менти, свързани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управ-лението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на битови отпадъци.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A4855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Общо други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>източ-ници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>финан-сиране</w:t>
            </w:r>
            <w:proofErr w:type="spellEnd"/>
          </w:p>
          <w:p w14:paraId="6B85F33E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  <w:p w14:paraId="0CD16FDD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>(к. 3 + к. 4 + к. 5 + к. 6 + к. 7 + к. 8 + к. 9 + к. 10 + к. 11 + к. 12)</w:t>
            </w:r>
          </w:p>
          <w:p w14:paraId="59BD18C5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  <w:p w14:paraId="466C3334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327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Корек-ции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по </w:t>
            </w:r>
          </w:p>
          <w:p w14:paraId="3C9E2AF7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чл. 66, ал. 10 от Закона за местните данъци и такси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2BDC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Корек-ции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br/>
              <w:t>чл. 66, ал. 11 от Закона за местните данъци и такси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6081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Корек-ции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br/>
              <w:t>чл. 66, ал. 12 от Закона за местните данъци и такси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F694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 xml:space="preserve">Такса за битови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>отпа-дъци</w:t>
            </w:r>
            <w:proofErr w:type="spellEnd"/>
          </w:p>
          <w:p w14:paraId="47804AB5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bg-BG"/>
              </w:rPr>
              <w:t>(к. 2 - к. 13 + к. 14 - к. 15 - к. 16)</w:t>
            </w: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B69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</w:p>
        </w:tc>
      </w:tr>
      <w:tr w:rsidR="00C66BB5" w14:paraId="0B8B45AD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D6D5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99D8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60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1B6B2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A92D2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590F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854F6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04A43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DF7EE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D4E97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CA443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7B08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A897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96D7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6C35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6E646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EE0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4AA9C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643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18</w:t>
            </w:r>
          </w:p>
        </w:tc>
      </w:tr>
      <w:tr w:rsidR="00C66BB5" w14:paraId="59DBEB19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CAD33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5F1" w14:textId="77777777" w:rsidR="00C66BB5" w:rsidRDefault="00CE2C5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Услуги по чл. 5, ал. 2 (чл. 62 от Закона за местните данъци и такси)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4E22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2EF0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9D0F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0346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3819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DC3E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B117D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AAF85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4341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E875" w14:textId="77777777" w:rsidR="00C66BB5" w:rsidRDefault="00C66BB5">
            <w:pPr>
              <w:spacing w:after="0" w:line="240" w:lineRule="auto"/>
              <w:ind w:left="-182" w:firstLine="1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CB2A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4CB13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F4FF2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F20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945E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F98DD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316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C66BB5" w14:paraId="35112C3A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6FE23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FAD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1. Събиране и транспортиране на битови отпадъци до съоръжения и инсталации за тяхното третира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не в т. ч.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: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EC619" w14:textId="77777777" w:rsidR="00C66BB5" w:rsidRDefault="007432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  <w:t>154 434</w:t>
            </w:r>
            <w:r w:rsidR="007868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  <w:t xml:space="preserve"> лв.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2740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A7DF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07BB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4B1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9686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6512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3AE3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0440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EDA0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DE57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94AF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ECBD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DC6B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911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9F5B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53FE6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0A2FC1A4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A8675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B17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придобиване на съдове за събиране на битовите отпадъци над прага на същественост **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037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04E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25B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654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041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117F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1D25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E815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4892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468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8D1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4D82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6B7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4F59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E816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A38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90D2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1FA44660" w14:textId="77777777" w:rsidTr="00537E8B">
        <w:trPr>
          <w:trHeight w:val="55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4573D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4DF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придобиване на съдове за събиране на битовите отпадъци под прага на същественост, включително торби ***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B690" w14:textId="77777777" w:rsidR="00C66BB5" w:rsidRDefault="00EF0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9900 лв.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8D3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C40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2CF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D33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432D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FC18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0BE01" w14:textId="77777777" w:rsidR="00C66BB5" w:rsidRDefault="00EF0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30 бр.*330 лв. = 9900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5E1F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9892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F9C9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8587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1C8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646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98B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8CA2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E8C3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3F38CB4E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C99ED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D1F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ползване на съдове за събиране на битовите отпадъци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C0A3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1B8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B03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479C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F04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DDE7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BF74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872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1C2E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B71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2B66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CB7C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4359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A023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479C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1D50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B39F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1E2155C5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C4296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067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поддържане на съдове за събиране на битовите отпадъци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ED3D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14B2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C5B1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CE2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8923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E9AE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975F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F941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03C5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8ED7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9D54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CF3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BF4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022F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B1FD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9CCD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3DB6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53E73D00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3AB5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147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придобиване на превозни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 xml:space="preserve">средства за транспортиране на битови отпадъци, както 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сметосъбирачни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машини **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876FE" w14:textId="77777777" w:rsidR="00C66BB5" w:rsidRPr="00201108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9AE0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67F3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22B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EC59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F94F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907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DCD46" w14:textId="77777777" w:rsidR="00C66BB5" w:rsidRDefault="00201108" w:rsidP="007868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8C36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C4EFC" w14:textId="77777777" w:rsidR="00C66BB5" w:rsidRDefault="00C66BB5" w:rsidP="002011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EDED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8521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668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7CF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549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1F0A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65F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6976AAAB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17D1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F90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ползване на превозни средства за транспортиране на битови отпадъци, както 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сметосъбирачни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машини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541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DFAA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907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F19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5E49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F0C1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F674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07D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850D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144F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2FF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0E5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B0F5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7E7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6461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DC65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FCCF5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6B350828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E4FE5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BA3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поддържане на превозни средства за транспортиране на битови отпадъци, както 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сметосъбирачни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машини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A45F0" w14:textId="77777777" w:rsidR="00C66BB5" w:rsidRDefault="00B42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22 000 лв.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9ED6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5E48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E0EC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C80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E53B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E5C8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D16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44E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3008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EDC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9774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1E16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0AA2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229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D511" w14:textId="77777777" w:rsidR="00C66BB5" w:rsidRDefault="0074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22 000 лв.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EE1B1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13007672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6E3F5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0E8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събиране на битови отпадъци, включително разделно, с изключение на отпадъците, попадащи в управлението на масово разпространените отпадъци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4F459" w14:textId="77777777" w:rsidR="00C66BB5" w:rsidRDefault="00743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35 334</w:t>
            </w:r>
            <w:r w:rsidR="00D57B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 лв.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B96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C3BD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FF47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1E81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0E3E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642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896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037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2DE46" w14:textId="77777777" w:rsidR="00C66BB5" w:rsidRDefault="00743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334 лв.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5E87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2F5B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5B7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8FD9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4F67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F71E5" w14:textId="77777777" w:rsidR="00C66BB5" w:rsidRDefault="00743255" w:rsidP="0074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7432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35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000</w:t>
            </w:r>
            <w:r w:rsidRPr="007432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 лв.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290B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4812BB75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CB907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B34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транспортиране на битовите отпадъци с изключение на тези, попадащи в управлението на масово разпространени отпадъци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6036E" w14:textId="77777777" w:rsidR="00C66BB5" w:rsidRDefault="00D5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8</w:t>
            </w:r>
            <w:r w:rsidR="00537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3000 лв.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E6F1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E22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258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D19C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21B6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1A51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549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4507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09105" w14:textId="77777777" w:rsidR="00C66BB5" w:rsidRDefault="00743255" w:rsidP="00B42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26</w:t>
            </w:r>
            <w:r w:rsidR="00537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 000 лв.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83CD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DDA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DDF1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4D25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5609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761AB" w14:textId="77777777" w:rsidR="00C66BB5" w:rsidRDefault="0074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57 000 лв.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A8450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6320BB7F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E5039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094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осигуряване на информация на обществеността за събирането, включително разделно, и транспортирането на битовите отпадъци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82E9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0DF4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810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BF7E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1378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BDFC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4B5C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518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6F8D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5194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D75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320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FA3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778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0542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617E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177C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5B61C1E6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F3F7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C19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контрол на дейностите, свързани с образуване, събиране, съхраняване и транспортиране на битовите отпадъци, включително използване на GPS и други технологични решения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75E2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CF0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CC0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A61F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F02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62DF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F54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E79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7E33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5B07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AC0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5B6E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AF7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41EE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A11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DB2CA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0DB81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50F63A8C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6CD2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D14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данъци, такси и застраховки на превозни средства, включително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сметосъбирачни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машини, в случай че дейността се извършва от общината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81B78" w14:textId="77777777" w:rsidR="00C66BB5" w:rsidRDefault="00D57B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bg-BG"/>
              </w:rPr>
              <w:t>4</w:t>
            </w:r>
            <w:r w:rsidR="00CE2C5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bg-BG"/>
              </w:rPr>
              <w:t>200</w:t>
            </w:r>
            <w:r w:rsidR="00CE2C5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="00CE2C5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bg-BG"/>
              </w:rPr>
              <w:t>лв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B75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677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1B76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666A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F18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E778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5C1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7C79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1271A" w14:textId="77777777" w:rsidR="00C66BB5" w:rsidRPr="00D3662C" w:rsidRDefault="00D57BE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bg-BG"/>
              </w:rPr>
              <w:t>4</w:t>
            </w:r>
            <w:r w:rsidR="00D3662C" w:rsidRPr="00D3662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bg-BG"/>
              </w:rPr>
              <w:t>200 лв.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5E73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3E97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6FA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FEB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9752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0BF6C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730B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6AC1ABCB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E6A0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2D5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други разходи за предоставяне на услугата, произтичащи от нормативен акт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26C8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44E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D47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B9D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53F9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4AA2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0FD3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E759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7A4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8B2E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436F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D5CB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A171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3D16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6174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76F49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065A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C66BB5" w14:paraId="65A1CB06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889C0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005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други разходи за предоставяне на услугата по решение на общинския съвет*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56E6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9C71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80E2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4DD7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1078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9C19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3D27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ADB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616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4AC6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81D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F3B0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8E21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6AF6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3BF7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5D34F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60AE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1ADB7258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A0E4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A09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2. Третиране на битовите отпадъци в съоръжения и инсталации, в т. ч.: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2EF60" w14:textId="77777777" w:rsidR="00C66BB5" w:rsidRPr="00786830" w:rsidRDefault="007868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78683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91 971 лв.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63A5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9479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B5A5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5C58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8752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27B1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C2E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C99D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A8F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B263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4DA5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888A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5B1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54D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109D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E86D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198B533F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5E27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33E" w14:textId="77777777" w:rsidR="00C66BB5" w:rsidRDefault="00CE2C56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третиране (обезвреждане и оползотворяване) на битови отпадъци, необхванати в управлението на масово разпространените отпадъци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0C31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88BF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F4BD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61C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C26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171E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D91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7607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5FC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582B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4C69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E22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7D4B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7AB7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A0FA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6890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916A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69E806A4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55328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30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-  анализи, проверки и проби на отпадъците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668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FF18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BF0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345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2046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F4F0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FCE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6A9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F839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7218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EE9D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D280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68A3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10D7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E4B9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6FD5B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5EB5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47797A02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A6F6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5A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проучвания, включително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прединвестиционни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, финансови и икономически анализи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проектиране на депа за битови отпадъци, както и на съоръжения и инсталации за третиране на битови отпадъци и/или площадки за безвъзмездно предаване на разделно събрани битови отпадъци от домакинствата, в т.ч. едрогабаритни отпадъци, опасните битови отпадъци извън обхвата на наредбите по чл. 13, ал. 1 и други от Закона за управление на отпадъците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8460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41BF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ACC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A148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30DA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0CFB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D4A7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F814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D29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EDB7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68B0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0256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760B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6423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644D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AD8CB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DFE6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192CF8A6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A7772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64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изграждане на депа за битови отпадъци, както и на съоръжения и инсталации за третиране на битови отпадъци и/или осигуряване на площадки за безвъзмездно предаване на разделно събрани битови отпадъци от домакинствата, в т.ч. едро-габаритни отпадъци, опасните битови отпадъци извън обхвата на наредбите по чл. 13, ал. 1 и други от Закона за управление на отпадъците **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0F5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D2B6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6758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823A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C731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826C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3751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F7E9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8708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ABE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F88C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DDA5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CBA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277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91F1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1F19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80462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7B925611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B1FF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E9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поддържане и експлоатация на депа за битови отпадъци, както и на съоръжения и инсталации за третиране на битови отпадъци и/или площадки за безвъзмездно предаване на разделно събрани битови отпадъци от домакинствата, в т.ч. едрогабаритни отпадъци, опасните битови отпадъци извън обхвата на наредбите по чл. 13, ал. 1 и други от Закона за управление на отпадъците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D69E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74B73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427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4DE9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C731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A9101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AA25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8E1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07E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C6EE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838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0D16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EDF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969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AFC7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475F7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E4D8F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47A5BB6A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CB254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69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закриване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следексплоатационни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грижи на площадката на депото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308E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83A5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2E19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52A5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6DDF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F398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FE61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AA3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1D49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60E1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80CC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0235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9692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4944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932B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BAF43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F5ED5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7805CB03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A787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D9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мониторинг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6B25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220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9198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9E2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1CC0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3FA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D7C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1FAC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BBE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FF3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28AF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A34B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45A0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44F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693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62B8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13D6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78DFA7D3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A1CDE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DF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обезпечения по чл. 60 от Закона за управление на отпадъците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4FBE6" w14:textId="77777777" w:rsidR="00C66BB5" w:rsidRDefault="00CE2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6471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лв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09EF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F3FA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A907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E23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952E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E77B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241D" w14:textId="77777777" w:rsidR="00C66BB5" w:rsidRDefault="00D36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6471 лв.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195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2104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15F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519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C64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891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5CAC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19C7F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D8A4F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7B9DA793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5385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78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отчисления по чл. 64 от Закона за управление на отпадъците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B94B8" w14:textId="77777777" w:rsidR="00C66BB5" w:rsidRDefault="00CE2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85500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лв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2F0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A3E1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DFA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E028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F47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2CB1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575F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A5087" w14:textId="77777777" w:rsidR="00C66BB5" w:rsidRDefault="00D36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85500 лв.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02AC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D98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09A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1440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CF5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EB7D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8E86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B4EDE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003844F5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2BCF1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43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закупуване на земя за изграждане на депа за битови отпадъци, съоръжения и инсталации или осигуряване на площадки за безвъзмездно предаване на разделно събрани битови отпадъци от домакинствата****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2C5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E768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4E55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00AF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141A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808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CD6D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01F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A4C1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6667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51DE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9BFE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3BA3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C8E4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B04A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1964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D717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4E03F019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15F1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51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разходи за участие в дейността на регионалното сдружение за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управление на отпадъците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13149" w14:textId="77777777" w:rsidR="00C66BB5" w:rsidRPr="00D57BE7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C00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0500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AA7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024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569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D3E1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4A9E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7458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25B6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A3E3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80B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5053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5E32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71BC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F412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84B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3FA7AD5C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EDA88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904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осигуряване на информация на обществеността за дейности по управление на отпадъците на територията на общината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BE7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127D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FF1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0B28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CCBA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19A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7D1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FDB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93A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C214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19E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D979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D39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F3FD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12D9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ED7D2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3E60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09CFEA35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27D03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6B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програми за управление на отпадъците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B76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222F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201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2D01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1C5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CD2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6CB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85E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2292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1DFB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F3C0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EB14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30D3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EC17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094A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7FEB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210EC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04E90903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896C6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12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контрол на дейностите по третиране на битови отпадъци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669F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DA1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78C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F90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5F9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EAF2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1351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EA4B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203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B34C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6D5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FBC4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5DEF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329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BF58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680B3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3243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18C756D0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754E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A8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други разходи за предоставяне на услугата, произтичащи от нормативен акт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6D48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357C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BE09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AC2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0A0A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FCE8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3032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D07D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D6E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E3B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792C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60DE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CA5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0B0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4030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5FF10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CD85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057E67E2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27D4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C7A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други разходи за предоставяне на услугата по решение на общинския съвет*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74BF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AB9F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E2EF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DD1D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8F45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2540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F0AC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4E6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205B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A1A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FC7B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DF86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0168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C59C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E394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6C5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9EF2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780FED6F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04E5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D1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3. Поддържане на чистотата на териториите за обществено ползване в населените места и селищните образувания в общината, в т. ч.: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30AF1" w14:textId="77777777" w:rsidR="00C66BB5" w:rsidRPr="00786830" w:rsidRDefault="007868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78683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156 830 лв.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90F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717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7CA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43D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8C0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5211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31B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9F73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E12F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A254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4302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8974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500E0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115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C2F7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7CCF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6F06BF9D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4AC2B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66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почистване от битови отпадъци на улици, площади, тротоари, алеи, паркове, междублокови пространства, обособени детски площадки, гробищните паркове и други територии за обществено ползване в населените места и селищните образувания  – метене,  миене, събиране и транспортиране на битовите отпадъци, включително на битови отпадъци от канали, шахти, подлези, надлези, речни корита и дерета в границите на населените места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A6907" w14:textId="77777777" w:rsidR="00C66BB5" w:rsidRDefault="00D5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155 250 лв.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F77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0E2A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CFE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8AE9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E3F8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8F19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A1BB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ACF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6B6B6" w14:textId="77777777" w:rsidR="00C66BB5" w:rsidRDefault="00D5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155 250 лв.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C1DF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48E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73E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712C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93C3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883A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0D1D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1AE78847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1DF12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B4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придобиване на съдове за събиране на битовите отпадъци над прага на същественост от териториите за обществено ползване в населените места и селищните образувания, доколкото разходите не са включени в позиция по услугата по чл. 5, ал. 2, т. 1 **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9DE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7C3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C5D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A95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FE6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1551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9E6E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622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DF5B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74F6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D326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35E0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C013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B6A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362A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9FFA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E3D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620C75B1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D586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55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придобиване на съдове за събиране на битовите отпадъци под прага на същественост от териториите за обществено ползване в населените места и селищните образувания, доколкото разходите не са включени в позиция по услугата по чл. 5, ал. 2, т. 1  ***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7849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5EC5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7D55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26E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D544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75F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8669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46AD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4D9C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AA2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0467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B910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79EE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18946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331D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C55A1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EEBB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740EF675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BE783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D48C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ползване на съдове за събиране на битовите отпадъци от териториите за обществено ползване в населените места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 xml:space="preserve">селищните образувания, доколкото разходите не са включени в позиция по услугата по чл. 5, ал. 2, т. 1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0ED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F628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41B7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0A6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111E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82BF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C8A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5B7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FC8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0B84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A76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C63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AF5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BF03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AD2E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ADEB5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B552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54FCE451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1E774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3E3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поддържане на съдове за събиране на битовите отпадъци от териториите за обществено ползване в населените места и селищните образувания, доколкото разходите не са включени в позиция по услугата по чл. 5, ал. 2, т. 1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454D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90E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F9F4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3B4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81B9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239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A0B4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EADA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C9B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8C0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5EAB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A9BC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7736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62A97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B71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B88B4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46B2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7B658796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E679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AC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придобиване  на превозни средства за събиране и транспортиране на битовите отпадъци от териториите за обществено ползване, техника за механизирано почистване, както и друга специализирана техника за поддържане на чистотата на териториите за обществено ползване в населените места и селищните образувания, доколкото разходите не са включени в позиция по услугата по чл. 5, ал. 2, т. 1 **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21E5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1B5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E98A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2977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A239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47D3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4C90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1CD4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D7A5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BD32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F7D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613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BD1A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36B68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44D9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E595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80C2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0BDD98A1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F821A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59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ползване на превозни средства за събиране и транспортиране на битовите отпадъци от териториите за обществено ползване, техника за механизирано почистване, както и друга специализирана техника за поддържане на чистотата  на териториите за обществено ползване в населените места и селищните образувания, доколкото разходите не са включени в позиция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услугапо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чл. 5,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  <w:t>ал. 2, т. 1 **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F4C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B53B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6CDB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F07E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E12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1E4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9CA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7B34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56C2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216C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07D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2F09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56B0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58145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1C9F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DD994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DC3A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3EA9BA14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52032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17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поддържане на превозни средства  за събиране и транспортиране на битовите отпадъци от териториите за обществено ползване, техника за механизирано почистване, както и друга специализирана техника за поддържане на чистотата  на териториите за обществено ползване в населените места и селищните образувания, доколкото разходите не са включени в позиция по услуга по чл. 5,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  <w:t xml:space="preserve">ал. 2, т. 1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FB49" w14:textId="77777777" w:rsidR="00C66BB5" w:rsidRDefault="00D5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1000 лв.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1062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699F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DFD6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F8D1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C2E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9102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7CB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67A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D209B" w14:textId="77777777" w:rsidR="00C66BB5" w:rsidRDefault="00D5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1000 лв.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89C1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930F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45C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C7DF4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C9E4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0BF38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8E73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25F55E90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4651D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6D4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контрол на дейностите,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свързани с предотвратяване изхвърлянето на битови отпадъци на неразрешени за това места и/или създаването на незаконни сметища, както и организиране на почистването им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7CD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85AE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4F3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0087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618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41C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C241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0FEF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879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8DD1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789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11C0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9E6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E5537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0071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C2DA1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6F7F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Х</w:t>
            </w:r>
          </w:p>
        </w:tc>
      </w:tr>
      <w:tr w:rsidR="00C66BB5" w14:paraId="37CA0B05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84DE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83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осигуряване на информация на обществеността за поддържане чистотата на териториите за обществено ползване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48C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760AF0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26544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7B703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8C108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A63914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9BA3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E2B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1F269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17E54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31F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025C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6D9E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314D4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D792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8C0A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036C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39FDBCB6" w14:textId="77777777" w:rsidTr="00537E8B">
        <w:trPr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58EEA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78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 данъци, такси и застраховки на техника за събиране и транспортиране на битови отпадъци от териториите за обществено ползване в населените места и селищните образувания, в случай че дейността се извършва от общината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3AAFF" w14:textId="77777777" w:rsidR="00C66BB5" w:rsidRDefault="00D5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580 лв.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93BC8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B429E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B7AEB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B5DC9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DBBB2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8D48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D88A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A000B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748B0CB" w14:textId="77777777" w:rsidR="00C66BB5" w:rsidRDefault="00D57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580 лв.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331B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13E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5DB56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AC2CF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6A8F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D21BD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41BDD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2A5D6656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D5A46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63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други разходи за предоставяне на услугата, произтичащи от нормативен акт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3930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4CCF8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C279A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C124F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B45E9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9DA38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D96C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CDA7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D656C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CC160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66051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9BF5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F5EF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BB70E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6AD0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A2FB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7549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  <w:tr w:rsidR="00C66BB5" w14:paraId="12CF9706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AB9C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C9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- други разходи за предоставяне на услугата по решение на общинския съвет*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C74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ECC05D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0936D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8A9EB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F8AC6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FB9D80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116B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6E82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E4CF1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E8DA82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35D7A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5B4A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023A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04899D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EFE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2C13A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B15A" w14:textId="77777777" w:rsidR="00C66BB5" w:rsidRDefault="00CE2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X</w:t>
            </w:r>
          </w:p>
        </w:tc>
      </w:tr>
      <w:tr w:rsidR="00C66BB5" w14:paraId="0368BCA7" w14:textId="77777777" w:rsidTr="00537E8B">
        <w:trPr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860A" w14:textId="77777777" w:rsidR="00C66BB5" w:rsidRDefault="00C66BB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04B4" w14:textId="77777777" w:rsidR="00C66BB5" w:rsidRDefault="00CE2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Общо: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(редове 2 +17+ 34)</w:t>
            </w:r>
          </w:p>
          <w:p w14:paraId="7B212369" w14:textId="77777777" w:rsidR="00C66BB5" w:rsidRDefault="00C6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71EC" w14:textId="77777777" w:rsidR="00C66BB5" w:rsidRDefault="007432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403 235</w:t>
            </w:r>
            <w:r w:rsidR="00786830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 лв.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517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CF6D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610A3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90D18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7F6F5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9F969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1FF5E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EAB44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D1BAF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C317" w14:textId="77777777" w:rsidR="00C66BB5" w:rsidRDefault="00C66B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443C" w14:textId="77777777" w:rsidR="00C66BB5" w:rsidRDefault="00CE2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ADCD" w14:textId="77777777" w:rsidR="00C66BB5" w:rsidRDefault="00CE2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82EA" w14:textId="77777777" w:rsidR="00C66BB5" w:rsidRDefault="00CE2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12526" w14:textId="77777777" w:rsidR="00C66BB5" w:rsidRDefault="00CE2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AE9FD" w14:textId="77777777" w:rsidR="00C66BB5" w:rsidRDefault="00CE2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F57D1" w14:textId="77777777" w:rsidR="00C66BB5" w:rsidRDefault="00C6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bg-BG"/>
              </w:rPr>
            </w:pPr>
          </w:p>
        </w:tc>
      </w:tr>
    </w:tbl>
    <w:p w14:paraId="641A1055" w14:textId="77777777" w:rsidR="00C66BB5" w:rsidRDefault="00C6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F17986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FF20F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Забележки</w:t>
      </w:r>
      <w:r>
        <w:rPr>
          <w:rFonts w:ascii="Times New Roman" w:eastAsia="Times New Roman" w:hAnsi="Times New Roman" w:cs="Times New Roman"/>
        </w:rPr>
        <w:t>:</w:t>
      </w:r>
    </w:p>
    <w:p w14:paraId="2C85DDE7" w14:textId="77777777" w:rsidR="00786830" w:rsidRPr="00786830" w:rsidRDefault="007868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786830">
        <w:rPr>
          <w:rFonts w:ascii="Times New Roman" w:eastAsia="Times New Roman" w:hAnsi="Times New Roman" w:cs="Times New Roman"/>
          <w:b/>
          <w:i/>
          <w:u w:val="single"/>
        </w:rPr>
        <w:t xml:space="preserve">Разходи по решение на общински съвет в размер на : 430 000 лв., предвидено е 100 000 лв. от отчисленията по чл. 64 от ЗОУ  и 330 000 лв. от капиталова програма 2025 година. </w:t>
      </w:r>
    </w:p>
    <w:p w14:paraId="269EA017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Разходите по решение на общинския съвет следва да се посочат под таблицата на план-сметката.</w:t>
      </w:r>
    </w:p>
    <w:p w14:paraId="2E705C89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 Съгласно чл. 66, ал. 8 от ЗМДТ средствата за придобиване на актив, чиято стойност надвишава стойностния праг на същественост, приет от общината, и който се очаква да бъде използван през повече от една календарна година, се разделят на срока на използване на актива и в план-сметката се включва съответстващата за календарната година част от тези средства.</w:t>
      </w:r>
    </w:p>
    <w:p w14:paraId="279AC6DE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колона 18 се посочва каква е оставащата част от разходите за придобиването на актива, в зависимост от годината, за която се прави план-сметката.</w:t>
      </w:r>
    </w:p>
    <w:p w14:paraId="77CBF6FB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 В случай че активите са под стойностния праг на същественост на общината, същите се включват изцяло в план-сметката за съответната година.</w:t>
      </w:r>
    </w:p>
    <w:p w14:paraId="66CEEE32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 В случаите на придобиване на земя средствата се разделят на срока на използване на съответния актив, който е изграден върху нея - депо за битови отпадъци, съоръжение или инсталация за третиране на битови отпадъци или на площадка за безвъзмездно предаване на разделно събрани битови отпадъци от домакинствата.</w:t>
      </w:r>
    </w:p>
    <w:p w14:paraId="2B94ED79" w14:textId="77777777" w:rsidR="00C66BB5" w:rsidRDefault="00C66BB5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</w:rPr>
      </w:pPr>
    </w:p>
    <w:p w14:paraId="0B6717B9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Указания:</w:t>
      </w:r>
    </w:p>
    <w:p w14:paraId="0D05C2BE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колона (к) 2 се попълват общо необходимите разходи за извършване на услугата за календарната година, като по отношение на разходите за придобиване на активи се включва само съответстваща част в зависимост от срока на използване на актива.</w:t>
      </w:r>
    </w:p>
    <w:p w14:paraId="310C9EC8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колони 3 - 12 се попълва размерът на средствата, необходими за извършване на услугата, които са от други източници за финансиране, различни от таксата за битови отпадъци.</w:t>
      </w:r>
    </w:p>
    <w:p w14:paraId="4C343B7E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колона 14 се попълва размерът на използваните други общински приходи за покриване на действително направени разходи, надхвърлящи предвидените в план-сметката за предходната година разходи, за сметка на такса битови отпадъци, извън случаите по чл. 8, ал. 4 от ЗМДТ.</w:t>
      </w:r>
    </w:p>
    <w:p w14:paraId="0ADB2CA4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колона 15 се попълва стойността на разходите, за които в одитен доклад на Сметната палата са установени нарушения по чл. 66, ал. 11 от ЗМДТ.</w:t>
      </w:r>
    </w:p>
    <w:p w14:paraId="154C3738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колона 16 се попълва стойността на средствата, за които в одитен доклад на Сметната палата са установени нарушения по чл.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66, ал. 12 от ЗМДТ.</w:t>
      </w:r>
    </w:p>
    <w:p w14:paraId="27EF1631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колона 18 се попълват стойности само когато има оставаща част от разходите по чл. 8, ал. 5 от наредбата, които не са включени за сметка на такса битови отпадъци за календарната година.</w:t>
      </w:r>
    </w:p>
    <w:p w14:paraId="1A332E25" w14:textId="77777777" w:rsidR="00C66BB5" w:rsidRDefault="00C66BB5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</w:p>
    <w:p w14:paraId="387DFAD6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Ред 2 е сбор от разходите, посочени на редове от 3 до 16.</w:t>
      </w:r>
    </w:p>
    <w:p w14:paraId="540CC2D3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Ред 17 е сбор от разходите, посочени на редове от 18 до 33.</w:t>
      </w:r>
    </w:p>
    <w:p w14:paraId="089B05C0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Ред 34 е сбор от разходите, посочени на редове от 35 до 47.</w:t>
      </w:r>
    </w:p>
    <w:p w14:paraId="3E385C35" w14:textId="77777777" w:rsidR="00C66BB5" w:rsidRDefault="00CE2C56">
      <w:pPr>
        <w:spacing w:before="120" w:after="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Ред 48 е сбор от разходите, посочени на редове 2, 17 и 34.</w:t>
      </w:r>
    </w:p>
    <w:p w14:paraId="133645B5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CEC2D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66BB5" w:rsidSect="00FE5BD0">
          <w:pgSz w:w="16838" w:h="11906" w:orient="landscape"/>
          <w:pgMar w:top="426" w:right="706" w:bottom="851" w:left="994" w:header="706" w:footer="407" w:gutter="0"/>
          <w:pgNumType w:start="1"/>
          <w:cols w:space="708"/>
          <w:titlePg/>
          <w:docGrid w:linePitch="360"/>
        </w:sectPr>
      </w:pPr>
    </w:p>
    <w:p w14:paraId="049D2F67" w14:textId="77777777" w:rsidR="00C66BB5" w:rsidRDefault="00CE2C56">
      <w:pPr>
        <w:spacing w:after="0" w:line="240" w:lineRule="auto"/>
        <w:ind w:left="7080" w:right="23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2 </w:t>
      </w:r>
    </w:p>
    <w:p w14:paraId="1D30269C" w14:textId="77777777" w:rsidR="00C66BB5" w:rsidRDefault="00CE2C56">
      <w:pPr>
        <w:spacing w:after="0" w:line="240" w:lineRule="auto"/>
        <w:ind w:right="23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към чл. 18, ал. 1, т. 1</w:t>
      </w:r>
    </w:p>
    <w:p w14:paraId="5B45FE3F" w14:textId="77777777" w:rsidR="00C66BB5" w:rsidRDefault="00CE2C56">
      <w:pPr>
        <w:spacing w:after="0" w:line="240" w:lineRule="auto"/>
        <w:ind w:right="23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на публикуваната ежегодно информация на интернет страницата на всяка община (чл. 71б, ал. 1, т. 1 от Закона за местните данъци и такси)</w:t>
      </w:r>
    </w:p>
    <w:p w14:paraId="27378CFB" w14:textId="77777777" w:rsidR="00C66BB5" w:rsidRDefault="00C66BB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100"/>
        <w:gridCol w:w="1276"/>
        <w:gridCol w:w="1134"/>
        <w:gridCol w:w="1137"/>
        <w:gridCol w:w="9"/>
        <w:gridCol w:w="32"/>
      </w:tblGrid>
      <w:tr w:rsidR="00C66BB5" w14:paraId="3953D261" w14:textId="77777777">
        <w:trPr>
          <w:trHeight w:val="614"/>
        </w:trPr>
        <w:tc>
          <w:tcPr>
            <w:tcW w:w="10109" w:type="dxa"/>
            <w:gridSpan w:val="7"/>
            <w:vAlign w:val="center"/>
          </w:tcPr>
          <w:p w14:paraId="192847B6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ОБЩИНА:………..</w:t>
            </w:r>
          </w:p>
        </w:tc>
      </w:tr>
      <w:tr w:rsidR="00C66BB5" w14:paraId="18C23C1A" w14:textId="77777777">
        <w:trPr>
          <w:trHeight w:val="412"/>
        </w:trPr>
        <w:tc>
          <w:tcPr>
            <w:tcW w:w="10109" w:type="dxa"/>
            <w:gridSpan w:val="7"/>
            <w:vAlign w:val="center"/>
          </w:tcPr>
          <w:p w14:paraId="5FBAB518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ИНФОРМАЦИЯ ЗА …...… ГОДИНА</w:t>
            </w:r>
          </w:p>
        </w:tc>
      </w:tr>
      <w:tr w:rsidR="00C66BB5" w14:paraId="046BC2B1" w14:textId="77777777">
        <w:trPr>
          <w:trHeight w:val="460"/>
        </w:trPr>
        <w:tc>
          <w:tcPr>
            <w:tcW w:w="10109" w:type="dxa"/>
            <w:gridSpan w:val="7"/>
            <w:vAlign w:val="center"/>
          </w:tcPr>
          <w:p w14:paraId="6E8877E0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 Разходи по видове услуги и дейности</w:t>
            </w:r>
          </w:p>
        </w:tc>
      </w:tr>
      <w:tr w:rsidR="00C66BB5" w14:paraId="70832305" w14:textId="77777777">
        <w:trPr>
          <w:gridAfter w:val="1"/>
          <w:wAfter w:w="32" w:type="dxa"/>
          <w:trHeight w:val="375"/>
        </w:trPr>
        <w:tc>
          <w:tcPr>
            <w:tcW w:w="6521" w:type="dxa"/>
            <w:gridSpan w:val="2"/>
            <w:vMerge w:val="restart"/>
            <w:vAlign w:val="center"/>
          </w:tcPr>
          <w:p w14:paraId="3518AC96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план-сметката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br/>
              <w:t>(в лв.)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0EA1B762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2280" w:type="dxa"/>
            <w:gridSpan w:val="3"/>
            <w:vAlign w:val="center"/>
          </w:tcPr>
          <w:p w14:paraId="6D04E99D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 т.ч. финансирани от:</w:t>
            </w:r>
          </w:p>
        </w:tc>
      </w:tr>
      <w:tr w:rsidR="00C66BB5" w14:paraId="3B39BEC7" w14:textId="77777777">
        <w:trPr>
          <w:gridAfter w:val="2"/>
          <w:wAfter w:w="41" w:type="dxa"/>
          <w:trHeight w:val="643"/>
        </w:trPr>
        <w:tc>
          <w:tcPr>
            <w:tcW w:w="6521" w:type="dxa"/>
            <w:gridSpan w:val="2"/>
            <w:vMerge/>
            <w:vAlign w:val="center"/>
          </w:tcPr>
          <w:p w14:paraId="71E361BD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vMerge/>
            <w:vAlign w:val="center"/>
          </w:tcPr>
          <w:p w14:paraId="3B29714B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Align w:val="center"/>
          </w:tcPr>
          <w:p w14:paraId="3FEC17CC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т такса битови отпадъци</w:t>
            </w:r>
          </w:p>
          <w:p w14:paraId="5F59C6DF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(колона 2 - колона 4 + ред 49 -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br/>
              <w:t xml:space="preserve">ред 50 -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br/>
              <w:t>ред 51)</w:t>
            </w:r>
          </w:p>
        </w:tc>
        <w:tc>
          <w:tcPr>
            <w:tcW w:w="1137" w:type="dxa"/>
            <w:vAlign w:val="center"/>
          </w:tcPr>
          <w:p w14:paraId="122F4A15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oт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 други източници на финансира-не</w:t>
            </w:r>
          </w:p>
        </w:tc>
      </w:tr>
      <w:tr w:rsidR="00C66BB5" w14:paraId="247C0587" w14:textId="77777777">
        <w:trPr>
          <w:gridAfter w:val="2"/>
          <w:wAfter w:w="41" w:type="dxa"/>
          <w:trHeight w:val="276"/>
        </w:trPr>
        <w:tc>
          <w:tcPr>
            <w:tcW w:w="421" w:type="dxa"/>
            <w:vAlign w:val="center"/>
          </w:tcPr>
          <w:p w14:paraId="3158A625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6100" w:type="dxa"/>
            <w:vAlign w:val="center"/>
          </w:tcPr>
          <w:p w14:paraId="30EAA8B7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  <w:t>1</w:t>
            </w:r>
          </w:p>
        </w:tc>
        <w:tc>
          <w:tcPr>
            <w:tcW w:w="1276" w:type="dxa"/>
            <w:vAlign w:val="center"/>
          </w:tcPr>
          <w:p w14:paraId="35575510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  <w:t>2</w:t>
            </w:r>
          </w:p>
        </w:tc>
        <w:tc>
          <w:tcPr>
            <w:tcW w:w="1134" w:type="dxa"/>
            <w:vAlign w:val="center"/>
          </w:tcPr>
          <w:p w14:paraId="726725D2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1137" w:type="dxa"/>
            <w:vAlign w:val="center"/>
          </w:tcPr>
          <w:p w14:paraId="7A22CF6A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bg-BG"/>
              </w:rPr>
              <w:t>4</w:t>
            </w:r>
          </w:p>
        </w:tc>
      </w:tr>
      <w:tr w:rsidR="00C66BB5" w14:paraId="4C072890" w14:textId="77777777">
        <w:trPr>
          <w:gridAfter w:val="2"/>
          <w:wAfter w:w="41" w:type="dxa"/>
          <w:trHeight w:val="540"/>
        </w:trPr>
        <w:tc>
          <w:tcPr>
            <w:tcW w:w="421" w:type="dxa"/>
            <w:vAlign w:val="center"/>
          </w:tcPr>
          <w:p w14:paraId="44ECD4CC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4CAC7E4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I. Разходи по план-сметката по видове услуги по чл. 5, ал. 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(чл. 62 от Закона за местните данъци и такси), в т.ч. за:</w:t>
            </w:r>
          </w:p>
        </w:tc>
        <w:tc>
          <w:tcPr>
            <w:tcW w:w="1276" w:type="dxa"/>
            <w:noWrap/>
            <w:vAlign w:val="center"/>
          </w:tcPr>
          <w:p w14:paraId="1074964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63B4DAC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2C3A1A1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6A3846AD" w14:textId="77777777">
        <w:trPr>
          <w:gridAfter w:val="2"/>
          <w:wAfter w:w="41" w:type="dxa"/>
          <w:trHeight w:val="446"/>
        </w:trPr>
        <w:tc>
          <w:tcPr>
            <w:tcW w:w="421" w:type="dxa"/>
            <w:vAlign w:val="center"/>
          </w:tcPr>
          <w:p w14:paraId="49ABF819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6559C47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1. Събиране и транспортиране на битови отпадъци до съоръжения и инсталации за тяхното третиране, в т.ч.:</w:t>
            </w:r>
          </w:p>
        </w:tc>
        <w:tc>
          <w:tcPr>
            <w:tcW w:w="1276" w:type="dxa"/>
            <w:noWrap/>
            <w:vAlign w:val="center"/>
          </w:tcPr>
          <w:p w14:paraId="3FD35DA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2ABCA7A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2277D52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48D69E3C" w14:textId="77777777">
        <w:trPr>
          <w:gridAfter w:val="2"/>
          <w:wAfter w:w="41" w:type="dxa"/>
          <w:trHeight w:val="264"/>
        </w:trPr>
        <w:tc>
          <w:tcPr>
            <w:tcW w:w="421" w:type="dxa"/>
            <w:vAlign w:val="center"/>
          </w:tcPr>
          <w:p w14:paraId="0BFC4613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6818F79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придобиване на съдове за събиране на битовите отпадъци над прага на същественост</w:t>
            </w:r>
          </w:p>
        </w:tc>
        <w:tc>
          <w:tcPr>
            <w:tcW w:w="1276" w:type="dxa"/>
            <w:noWrap/>
            <w:vAlign w:val="center"/>
          </w:tcPr>
          <w:p w14:paraId="20DFD1B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57C721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52314FF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1ABDF223" w14:textId="77777777">
        <w:trPr>
          <w:gridAfter w:val="2"/>
          <w:wAfter w:w="41" w:type="dxa"/>
          <w:trHeight w:val="304"/>
        </w:trPr>
        <w:tc>
          <w:tcPr>
            <w:tcW w:w="421" w:type="dxa"/>
            <w:vAlign w:val="center"/>
          </w:tcPr>
          <w:p w14:paraId="6C815144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3817860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придобиване на съдове за събиране на битовите отпадъци под прага на същественост, включително торби</w:t>
            </w:r>
          </w:p>
        </w:tc>
        <w:tc>
          <w:tcPr>
            <w:tcW w:w="1276" w:type="dxa"/>
            <w:noWrap/>
            <w:vAlign w:val="center"/>
          </w:tcPr>
          <w:p w14:paraId="797CA83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3E4DDCE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4C20A09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2019B7E2" w14:textId="77777777">
        <w:trPr>
          <w:gridAfter w:val="2"/>
          <w:wAfter w:w="41" w:type="dxa"/>
          <w:trHeight w:val="281"/>
        </w:trPr>
        <w:tc>
          <w:tcPr>
            <w:tcW w:w="421" w:type="dxa"/>
            <w:vAlign w:val="center"/>
          </w:tcPr>
          <w:p w14:paraId="03FEF96B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67B3230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ползване на съдове за събиране на битовите отпадъци</w:t>
            </w:r>
          </w:p>
        </w:tc>
        <w:tc>
          <w:tcPr>
            <w:tcW w:w="1276" w:type="dxa"/>
            <w:noWrap/>
            <w:vAlign w:val="center"/>
          </w:tcPr>
          <w:p w14:paraId="5E53EDB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4D2FFA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3DA5E39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29829B2B" w14:textId="77777777">
        <w:trPr>
          <w:gridAfter w:val="2"/>
          <w:wAfter w:w="41" w:type="dxa"/>
          <w:trHeight w:val="286"/>
        </w:trPr>
        <w:tc>
          <w:tcPr>
            <w:tcW w:w="421" w:type="dxa"/>
            <w:vAlign w:val="center"/>
          </w:tcPr>
          <w:p w14:paraId="15B01546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F2CCC7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поддържане на съдове за събиране на битовите отпадъци</w:t>
            </w:r>
          </w:p>
        </w:tc>
        <w:tc>
          <w:tcPr>
            <w:tcW w:w="1276" w:type="dxa"/>
            <w:noWrap/>
            <w:vAlign w:val="center"/>
          </w:tcPr>
          <w:p w14:paraId="14ABAC6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1901720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677FB65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6BA98361" w14:textId="77777777">
        <w:trPr>
          <w:gridAfter w:val="2"/>
          <w:wAfter w:w="41" w:type="dxa"/>
          <w:trHeight w:val="434"/>
        </w:trPr>
        <w:tc>
          <w:tcPr>
            <w:tcW w:w="421" w:type="dxa"/>
            <w:vAlign w:val="center"/>
          </w:tcPr>
          <w:p w14:paraId="1287949E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765D3CA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придобиване  на превозни средства за транспортиране на битови отпадъци, както 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сметосъбирачни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машини</w:t>
            </w:r>
          </w:p>
        </w:tc>
        <w:tc>
          <w:tcPr>
            <w:tcW w:w="1276" w:type="dxa"/>
            <w:noWrap/>
            <w:vAlign w:val="center"/>
          </w:tcPr>
          <w:p w14:paraId="71EBAE0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7981002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64F0243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2ABD170E" w14:textId="77777777">
        <w:trPr>
          <w:gridAfter w:val="2"/>
          <w:wAfter w:w="41" w:type="dxa"/>
          <w:trHeight w:val="256"/>
        </w:trPr>
        <w:tc>
          <w:tcPr>
            <w:tcW w:w="421" w:type="dxa"/>
            <w:vAlign w:val="center"/>
          </w:tcPr>
          <w:p w14:paraId="61220BAF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722724B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ползване на превозни средства за транспортиране на битови отпадъци, както и 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сметосъбирачни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машини</w:t>
            </w:r>
          </w:p>
        </w:tc>
        <w:tc>
          <w:tcPr>
            <w:tcW w:w="1276" w:type="dxa"/>
            <w:noWrap/>
            <w:vAlign w:val="center"/>
          </w:tcPr>
          <w:p w14:paraId="62B79E9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394D319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617398E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644BEB30" w14:textId="77777777">
        <w:trPr>
          <w:gridAfter w:val="2"/>
          <w:wAfter w:w="41" w:type="dxa"/>
          <w:trHeight w:val="263"/>
        </w:trPr>
        <w:tc>
          <w:tcPr>
            <w:tcW w:w="421" w:type="dxa"/>
            <w:vAlign w:val="center"/>
          </w:tcPr>
          <w:p w14:paraId="332A3EB7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76B4C90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поддържане на превозни средства за транспортиране на битови отпадъци, както 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сметосъбирачни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машини</w:t>
            </w:r>
          </w:p>
        </w:tc>
        <w:tc>
          <w:tcPr>
            <w:tcW w:w="1276" w:type="dxa"/>
            <w:noWrap/>
            <w:vAlign w:val="center"/>
          </w:tcPr>
          <w:p w14:paraId="1090BD2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1BB5503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15D3400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0D536DCC" w14:textId="77777777">
        <w:trPr>
          <w:gridAfter w:val="2"/>
          <w:wAfter w:w="41" w:type="dxa"/>
          <w:trHeight w:val="316"/>
        </w:trPr>
        <w:tc>
          <w:tcPr>
            <w:tcW w:w="421" w:type="dxa"/>
            <w:vAlign w:val="center"/>
          </w:tcPr>
          <w:p w14:paraId="4F8A7571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0DC8443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събиране на битови отпадъци, включително разделно, с изключение на отпадъците, попадащи в управлението на масово разпространените отпадъци  </w:t>
            </w:r>
          </w:p>
        </w:tc>
        <w:tc>
          <w:tcPr>
            <w:tcW w:w="1276" w:type="dxa"/>
            <w:noWrap/>
            <w:vAlign w:val="center"/>
          </w:tcPr>
          <w:p w14:paraId="56ED0B5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ED8753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3114FDA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A1178C1" w14:textId="77777777">
        <w:trPr>
          <w:gridAfter w:val="2"/>
          <w:wAfter w:w="41" w:type="dxa"/>
          <w:trHeight w:val="348"/>
        </w:trPr>
        <w:tc>
          <w:tcPr>
            <w:tcW w:w="421" w:type="dxa"/>
            <w:vAlign w:val="center"/>
          </w:tcPr>
          <w:p w14:paraId="54A7F031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49B673C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транспортиране на битовите отпадъци с изключение на тези, попадащи в управлението на масово разпространени отпадъци </w:t>
            </w:r>
          </w:p>
        </w:tc>
        <w:tc>
          <w:tcPr>
            <w:tcW w:w="1276" w:type="dxa"/>
            <w:noWrap/>
            <w:vAlign w:val="center"/>
          </w:tcPr>
          <w:p w14:paraId="778442F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2809642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0B5514F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4619D383" w14:textId="77777777">
        <w:trPr>
          <w:gridAfter w:val="2"/>
          <w:wAfter w:w="41" w:type="dxa"/>
          <w:trHeight w:val="70"/>
        </w:trPr>
        <w:tc>
          <w:tcPr>
            <w:tcW w:w="421" w:type="dxa"/>
            <w:vAlign w:val="center"/>
          </w:tcPr>
          <w:p w14:paraId="6B527314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5515C6D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осигуряване на информация на обществеността за събирането, включително разделно, и транспортирането на битовите отпадъци </w:t>
            </w:r>
          </w:p>
        </w:tc>
        <w:tc>
          <w:tcPr>
            <w:tcW w:w="1276" w:type="dxa"/>
            <w:noWrap/>
            <w:vAlign w:val="center"/>
          </w:tcPr>
          <w:p w14:paraId="3F7A1A9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A5C0A8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480D6CF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1365716" w14:textId="77777777">
        <w:trPr>
          <w:gridAfter w:val="2"/>
          <w:wAfter w:w="41" w:type="dxa"/>
          <w:trHeight w:val="217"/>
        </w:trPr>
        <w:tc>
          <w:tcPr>
            <w:tcW w:w="421" w:type="dxa"/>
            <w:vAlign w:val="center"/>
          </w:tcPr>
          <w:p w14:paraId="67D420A1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4FF4AAB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контрол на дейностите, свързани с образуване, събиране, съхраняване и транспортиране на битовите отпадъци, включително използване на GPS и други технологични решения</w:t>
            </w:r>
          </w:p>
        </w:tc>
        <w:tc>
          <w:tcPr>
            <w:tcW w:w="1276" w:type="dxa"/>
            <w:noWrap/>
            <w:vAlign w:val="center"/>
          </w:tcPr>
          <w:p w14:paraId="7846DDD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1BA52E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740A7BA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1E0DFD73" w14:textId="77777777">
        <w:trPr>
          <w:gridAfter w:val="2"/>
          <w:wAfter w:w="41" w:type="dxa"/>
          <w:trHeight w:val="315"/>
        </w:trPr>
        <w:tc>
          <w:tcPr>
            <w:tcW w:w="421" w:type="dxa"/>
            <w:vAlign w:val="center"/>
          </w:tcPr>
          <w:p w14:paraId="2CB7C16F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noWrap/>
            <w:vAlign w:val="center"/>
          </w:tcPr>
          <w:p w14:paraId="20847C0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данъци, такси и застраховки на превозни средства, включително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сметосъбирачни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машини, в случай че дейността се извършва от общината</w:t>
            </w:r>
          </w:p>
        </w:tc>
        <w:tc>
          <w:tcPr>
            <w:tcW w:w="1276" w:type="dxa"/>
            <w:noWrap/>
            <w:vAlign w:val="center"/>
          </w:tcPr>
          <w:p w14:paraId="1596843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A5BE96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43152A8B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652BBAC" w14:textId="77777777">
        <w:trPr>
          <w:gridAfter w:val="2"/>
          <w:wAfter w:w="41" w:type="dxa"/>
          <w:trHeight w:val="374"/>
        </w:trPr>
        <w:tc>
          <w:tcPr>
            <w:tcW w:w="421" w:type="dxa"/>
            <w:vAlign w:val="center"/>
          </w:tcPr>
          <w:p w14:paraId="19C0EE49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9822144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други разходи за предоставяне на услугата, произтичащи от нормативен акт</w:t>
            </w:r>
          </w:p>
        </w:tc>
        <w:tc>
          <w:tcPr>
            <w:tcW w:w="1276" w:type="dxa"/>
            <w:noWrap/>
            <w:vAlign w:val="center"/>
          </w:tcPr>
          <w:p w14:paraId="3042F0C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131B587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1B1E5940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6B2A9264" w14:textId="77777777">
        <w:trPr>
          <w:gridAfter w:val="2"/>
          <w:wAfter w:w="41" w:type="dxa"/>
          <w:trHeight w:val="280"/>
        </w:trPr>
        <w:tc>
          <w:tcPr>
            <w:tcW w:w="421" w:type="dxa"/>
            <w:vAlign w:val="center"/>
          </w:tcPr>
          <w:p w14:paraId="5EF6A401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36FE913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други разходи за предоставяне на услугата по решение на общинския съвет*</w:t>
            </w:r>
          </w:p>
        </w:tc>
        <w:tc>
          <w:tcPr>
            <w:tcW w:w="1276" w:type="dxa"/>
            <w:noWrap/>
            <w:vAlign w:val="center"/>
          </w:tcPr>
          <w:p w14:paraId="5F1565B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2ECC21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5FDE3881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29D736A9" w14:textId="77777777">
        <w:trPr>
          <w:gridAfter w:val="2"/>
          <w:wAfter w:w="41" w:type="dxa"/>
          <w:trHeight w:val="267"/>
        </w:trPr>
        <w:tc>
          <w:tcPr>
            <w:tcW w:w="421" w:type="dxa"/>
            <w:vAlign w:val="center"/>
          </w:tcPr>
          <w:p w14:paraId="5B3EE4E3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6DFBB4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2. Третиране на битовите отпадъци в съоръжения и инсталации, в т.ч.:</w:t>
            </w:r>
          </w:p>
        </w:tc>
        <w:tc>
          <w:tcPr>
            <w:tcW w:w="1276" w:type="dxa"/>
            <w:noWrap/>
            <w:vAlign w:val="center"/>
          </w:tcPr>
          <w:p w14:paraId="20211C7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314EC4F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35E83F7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15052F92" w14:textId="77777777">
        <w:trPr>
          <w:gridAfter w:val="2"/>
          <w:wAfter w:w="41" w:type="dxa"/>
          <w:trHeight w:val="514"/>
        </w:trPr>
        <w:tc>
          <w:tcPr>
            <w:tcW w:w="421" w:type="dxa"/>
            <w:vAlign w:val="center"/>
          </w:tcPr>
          <w:p w14:paraId="4058ABFD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24CAE46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третиране (обезвреждане и оползотворяване) на битови отпадъци, необхванати в управлението на масово разпространените отпадъци </w:t>
            </w:r>
          </w:p>
        </w:tc>
        <w:tc>
          <w:tcPr>
            <w:tcW w:w="1276" w:type="dxa"/>
            <w:noWrap/>
            <w:vAlign w:val="center"/>
          </w:tcPr>
          <w:p w14:paraId="16A8EE9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69D56F3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3C188DD0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637980B" w14:textId="77777777">
        <w:trPr>
          <w:gridAfter w:val="2"/>
          <w:wAfter w:w="41" w:type="dxa"/>
          <w:trHeight w:val="324"/>
        </w:trPr>
        <w:tc>
          <w:tcPr>
            <w:tcW w:w="421" w:type="dxa"/>
            <w:vAlign w:val="center"/>
          </w:tcPr>
          <w:p w14:paraId="02FEA0B3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7D67B064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 анализи, проверки и проби на отпадъците</w:t>
            </w:r>
          </w:p>
        </w:tc>
        <w:tc>
          <w:tcPr>
            <w:tcW w:w="1276" w:type="dxa"/>
            <w:noWrap/>
            <w:vAlign w:val="center"/>
          </w:tcPr>
          <w:p w14:paraId="0DE6E37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6DB135C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4269F70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64B1607" w14:textId="77777777">
        <w:trPr>
          <w:gridAfter w:val="2"/>
          <w:wAfter w:w="41" w:type="dxa"/>
          <w:trHeight w:val="198"/>
        </w:trPr>
        <w:tc>
          <w:tcPr>
            <w:tcW w:w="421" w:type="dxa"/>
            <w:vAlign w:val="center"/>
          </w:tcPr>
          <w:p w14:paraId="4DD0D488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5F764D0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проучвания, включително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прединвестиционни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финансови и икономически анализи и проектиране на депа за битови отпадъци, както и на съоръжения и инсталации за третиране на битови отпадъци и/или площадки за безвъзмездно предаване на разделно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събрани битови отпадъци от домакинствата, в т.ч. едрогабаритни отпадъци, опасните битови отпадъци извън обхвата на наредбите по чл. 13, ал. 1 и други от Закона за управление на отпадъците</w:t>
            </w:r>
          </w:p>
        </w:tc>
        <w:tc>
          <w:tcPr>
            <w:tcW w:w="1276" w:type="dxa"/>
            <w:noWrap/>
            <w:vAlign w:val="center"/>
          </w:tcPr>
          <w:p w14:paraId="58760DC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1134" w:type="dxa"/>
            <w:noWrap/>
            <w:vAlign w:val="center"/>
          </w:tcPr>
          <w:p w14:paraId="43FAD43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08AC552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057C01CF" w14:textId="77777777">
        <w:trPr>
          <w:gridAfter w:val="2"/>
          <w:wAfter w:w="41" w:type="dxa"/>
          <w:trHeight w:val="70"/>
        </w:trPr>
        <w:tc>
          <w:tcPr>
            <w:tcW w:w="421" w:type="dxa"/>
            <w:vAlign w:val="center"/>
          </w:tcPr>
          <w:p w14:paraId="1998DD1E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86781D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изграждане на депа за битови отпадъци, както и на съоръжения и инсталации за третиране на битови отпадъци и/или осигуряване на площадки за безвъзмездно предаване на разделно събрани битови отпадъци от домакинствата, в т.ч. едрогабаритни отпадъци, опасните битови отпадъци извън обхвата на наредбите по чл. 13, ал. 1 и други от Закона за управление на отпадъците</w:t>
            </w:r>
          </w:p>
        </w:tc>
        <w:tc>
          <w:tcPr>
            <w:tcW w:w="1276" w:type="dxa"/>
            <w:noWrap/>
            <w:vAlign w:val="center"/>
          </w:tcPr>
          <w:p w14:paraId="55EC186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D71DDD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745895E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0D111CCD" w14:textId="77777777">
        <w:trPr>
          <w:gridAfter w:val="2"/>
          <w:wAfter w:w="41" w:type="dxa"/>
          <w:trHeight w:val="70"/>
        </w:trPr>
        <w:tc>
          <w:tcPr>
            <w:tcW w:w="421" w:type="dxa"/>
            <w:vAlign w:val="center"/>
          </w:tcPr>
          <w:p w14:paraId="015E26EA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40781C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поддържане и експлоатация на депа за битови отпадъци, както и на съоръжения и инсталации за третиране на битови отпадъци и/или площадки за безвъзмездно предаване на разделно събрани битови отпадъци от домакинствата, в т.ч. едрогабаритни отпадъци, опасните битови отпадъци извън обхвата на наредбите по чл. 13, ал. 1 и други от Закона за управление на отпадъците</w:t>
            </w:r>
          </w:p>
        </w:tc>
        <w:tc>
          <w:tcPr>
            <w:tcW w:w="1276" w:type="dxa"/>
            <w:noWrap/>
            <w:vAlign w:val="center"/>
          </w:tcPr>
          <w:p w14:paraId="7F0A6D8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E19EA1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533756F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3CEB2BC1" w14:textId="77777777">
        <w:trPr>
          <w:gridAfter w:val="2"/>
          <w:wAfter w:w="41" w:type="dxa"/>
          <w:trHeight w:val="216"/>
        </w:trPr>
        <w:tc>
          <w:tcPr>
            <w:tcW w:w="421" w:type="dxa"/>
            <w:vAlign w:val="center"/>
          </w:tcPr>
          <w:p w14:paraId="648AA5BC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3604FF2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закриване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следексплоатационни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грижи на площадката на депото</w:t>
            </w:r>
          </w:p>
        </w:tc>
        <w:tc>
          <w:tcPr>
            <w:tcW w:w="1276" w:type="dxa"/>
            <w:noWrap/>
            <w:vAlign w:val="center"/>
          </w:tcPr>
          <w:p w14:paraId="78BD5D8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13BAB0A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7C17ECF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04D9ABC" w14:textId="77777777">
        <w:trPr>
          <w:gridAfter w:val="2"/>
          <w:wAfter w:w="41" w:type="dxa"/>
          <w:trHeight w:val="281"/>
        </w:trPr>
        <w:tc>
          <w:tcPr>
            <w:tcW w:w="421" w:type="dxa"/>
            <w:vAlign w:val="center"/>
          </w:tcPr>
          <w:p w14:paraId="24FA6B8C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35FCAAE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мониторинг</w:t>
            </w:r>
          </w:p>
        </w:tc>
        <w:tc>
          <w:tcPr>
            <w:tcW w:w="1276" w:type="dxa"/>
            <w:noWrap/>
            <w:vAlign w:val="center"/>
          </w:tcPr>
          <w:p w14:paraId="39365AD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7547663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4F28EE5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16984366" w14:textId="77777777">
        <w:trPr>
          <w:gridAfter w:val="2"/>
          <w:wAfter w:w="41" w:type="dxa"/>
          <w:trHeight w:val="282"/>
        </w:trPr>
        <w:tc>
          <w:tcPr>
            <w:tcW w:w="421" w:type="dxa"/>
            <w:vAlign w:val="center"/>
          </w:tcPr>
          <w:p w14:paraId="6C361189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714B9CB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обезпечения по чл. 60 от Закона за управление на отпадъците</w:t>
            </w:r>
          </w:p>
        </w:tc>
        <w:tc>
          <w:tcPr>
            <w:tcW w:w="1276" w:type="dxa"/>
            <w:noWrap/>
            <w:vAlign w:val="center"/>
          </w:tcPr>
          <w:p w14:paraId="7CC7301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008D54C1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48F9149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3BA95DB" w14:textId="77777777">
        <w:trPr>
          <w:gridAfter w:val="2"/>
          <w:wAfter w:w="41" w:type="dxa"/>
          <w:trHeight w:val="254"/>
        </w:trPr>
        <w:tc>
          <w:tcPr>
            <w:tcW w:w="421" w:type="dxa"/>
            <w:vAlign w:val="center"/>
          </w:tcPr>
          <w:p w14:paraId="6A5E4AC3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3E67093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отчисления по чл. 64 от Закона за управление на отпадъците</w:t>
            </w:r>
          </w:p>
        </w:tc>
        <w:tc>
          <w:tcPr>
            <w:tcW w:w="1276" w:type="dxa"/>
            <w:noWrap/>
            <w:vAlign w:val="center"/>
          </w:tcPr>
          <w:p w14:paraId="11D9257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27E758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586FCA8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29F0E7AB" w14:textId="77777777">
        <w:trPr>
          <w:gridAfter w:val="2"/>
          <w:wAfter w:w="41" w:type="dxa"/>
          <w:trHeight w:val="70"/>
        </w:trPr>
        <w:tc>
          <w:tcPr>
            <w:tcW w:w="421" w:type="dxa"/>
            <w:vAlign w:val="center"/>
          </w:tcPr>
          <w:p w14:paraId="3813DE75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6D49F78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закупуване на земя за изграждане на депа за битови отпадъци, съоръжения и инсталации или осигуряване на площадки за безвъзмездно предаване на разделно събрани битови отпадъци от домакинствата</w:t>
            </w:r>
          </w:p>
        </w:tc>
        <w:tc>
          <w:tcPr>
            <w:tcW w:w="1276" w:type="dxa"/>
            <w:noWrap/>
            <w:vAlign w:val="center"/>
          </w:tcPr>
          <w:p w14:paraId="49AB069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1296A9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6CEBB7A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E5E6C0E" w14:textId="77777777">
        <w:trPr>
          <w:gridAfter w:val="2"/>
          <w:wAfter w:w="41" w:type="dxa"/>
          <w:trHeight w:val="86"/>
        </w:trPr>
        <w:tc>
          <w:tcPr>
            <w:tcW w:w="421" w:type="dxa"/>
            <w:vAlign w:val="center"/>
          </w:tcPr>
          <w:p w14:paraId="19F463EA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4FA9C4D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разходи за участие в дейността на регионалното сдружение за управление на отпадъците</w:t>
            </w:r>
          </w:p>
        </w:tc>
        <w:tc>
          <w:tcPr>
            <w:tcW w:w="1276" w:type="dxa"/>
            <w:noWrap/>
            <w:vAlign w:val="center"/>
          </w:tcPr>
          <w:p w14:paraId="3EF1A58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7690191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726DEE5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468B31D5" w14:textId="77777777">
        <w:trPr>
          <w:gridAfter w:val="2"/>
          <w:wAfter w:w="41" w:type="dxa"/>
          <w:trHeight w:val="247"/>
        </w:trPr>
        <w:tc>
          <w:tcPr>
            <w:tcW w:w="421" w:type="dxa"/>
            <w:vAlign w:val="center"/>
          </w:tcPr>
          <w:p w14:paraId="0764421C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2C48EAB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осигуряване на информация на обществеността за дейности по управление на отпадъците на територията на общината </w:t>
            </w:r>
          </w:p>
        </w:tc>
        <w:tc>
          <w:tcPr>
            <w:tcW w:w="1276" w:type="dxa"/>
            <w:noWrap/>
            <w:vAlign w:val="center"/>
          </w:tcPr>
          <w:p w14:paraId="046221D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3B8EC0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2843A7DB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1110CD5" w14:textId="77777777">
        <w:trPr>
          <w:gridAfter w:val="2"/>
          <w:wAfter w:w="41" w:type="dxa"/>
          <w:trHeight w:val="410"/>
        </w:trPr>
        <w:tc>
          <w:tcPr>
            <w:tcW w:w="421" w:type="dxa"/>
            <w:vAlign w:val="center"/>
          </w:tcPr>
          <w:p w14:paraId="650397D6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55E4D65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програми за управление на отпадъците</w:t>
            </w:r>
          </w:p>
        </w:tc>
        <w:tc>
          <w:tcPr>
            <w:tcW w:w="1276" w:type="dxa"/>
            <w:noWrap/>
            <w:vAlign w:val="center"/>
          </w:tcPr>
          <w:p w14:paraId="46FEB8A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34FE55E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1C324F1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38F303D" w14:textId="77777777">
        <w:trPr>
          <w:gridAfter w:val="2"/>
          <w:wAfter w:w="41" w:type="dxa"/>
          <w:trHeight w:val="288"/>
        </w:trPr>
        <w:tc>
          <w:tcPr>
            <w:tcW w:w="421" w:type="dxa"/>
            <w:vAlign w:val="center"/>
          </w:tcPr>
          <w:p w14:paraId="16261B4D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4EF21D3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контрол на дейностите по третиране на битови отпадъци</w:t>
            </w:r>
          </w:p>
        </w:tc>
        <w:tc>
          <w:tcPr>
            <w:tcW w:w="1276" w:type="dxa"/>
            <w:noWrap/>
            <w:vAlign w:val="center"/>
          </w:tcPr>
          <w:p w14:paraId="39584C7B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0B7AE1A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04307F4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65F17061" w14:textId="77777777">
        <w:trPr>
          <w:gridAfter w:val="2"/>
          <w:wAfter w:w="41" w:type="dxa"/>
          <w:trHeight w:val="406"/>
        </w:trPr>
        <w:tc>
          <w:tcPr>
            <w:tcW w:w="421" w:type="dxa"/>
            <w:vAlign w:val="center"/>
          </w:tcPr>
          <w:p w14:paraId="373A7A83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597AD21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други разходи за предоставяне на услугата, произтичащи от нормативен акт</w:t>
            </w:r>
          </w:p>
        </w:tc>
        <w:tc>
          <w:tcPr>
            <w:tcW w:w="1276" w:type="dxa"/>
            <w:noWrap/>
            <w:vAlign w:val="center"/>
          </w:tcPr>
          <w:p w14:paraId="57D9FE9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6109B37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4C369B5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3E0CD59D" w14:textId="77777777">
        <w:trPr>
          <w:gridAfter w:val="2"/>
          <w:wAfter w:w="41" w:type="dxa"/>
          <w:trHeight w:val="395"/>
        </w:trPr>
        <w:tc>
          <w:tcPr>
            <w:tcW w:w="421" w:type="dxa"/>
            <w:vAlign w:val="center"/>
          </w:tcPr>
          <w:p w14:paraId="7A712009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60E7019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други разходи за предоставяне на услугата по решение на общинския съвет*</w:t>
            </w:r>
          </w:p>
        </w:tc>
        <w:tc>
          <w:tcPr>
            <w:tcW w:w="1276" w:type="dxa"/>
            <w:noWrap/>
            <w:vAlign w:val="center"/>
          </w:tcPr>
          <w:p w14:paraId="1933DAB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755B4DF0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4AC9E2C1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E2C6589" w14:textId="77777777">
        <w:trPr>
          <w:gridAfter w:val="2"/>
          <w:wAfter w:w="41" w:type="dxa"/>
          <w:trHeight w:val="340"/>
        </w:trPr>
        <w:tc>
          <w:tcPr>
            <w:tcW w:w="421" w:type="dxa"/>
            <w:vAlign w:val="center"/>
          </w:tcPr>
          <w:p w14:paraId="0D6BB72A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785E728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3. Поддържане на чистотата на териториите за обществено ползване в населените места и селищните образувания в общината, в т.ч.:</w:t>
            </w:r>
          </w:p>
        </w:tc>
        <w:tc>
          <w:tcPr>
            <w:tcW w:w="1276" w:type="dxa"/>
            <w:noWrap/>
            <w:vAlign w:val="center"/>
          </w:tcPr>
          <w:p w14:paraId="5A5CFF6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3CBE3821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687C288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120917F5" w14:textId="77777777">
        <w:trPr>
          <w:gridAfter w:val="2"/>
          <w:wAfter w:w="41" w:type="dxa"/>
          <w:trHeight w:val="374"/>
        </w:trPr>
        <w:tc>
          <w:tcPr>
            <w:tcW w:w="421" w:type="dxa"/>
            <w:vAlign w:val="center"/>
          </w:tcPr>
          <w:p w14:paraId="08404171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241B4B84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почистване от битови отпадъци на улици, площади, тротоари, алеи, паркове, междублокови пространства, обособени детски площадки, гробищните паркове и други територии за обществено ползване в населените места и селищните образувания – метене, миене, събиране и транспортиране на битовите отпадъци, включително на битови отпадъци от канали, шахти, подлези, надлези, речни корита и дерета в границите на населените места</w:t>
            </w:r>
          </w:p>
        </w:tc>
        <w:tc>
          <w:tcPr>
            <w:tcW w:w="1276" w:type="dxa"/>
            <w:noWrap/>
            <w:vAlign w:val="center"/>
          </w:tcPr>
          <w:p w14:paraId="462CDB0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1DB4760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144E11A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00CE1BA1" w14:textId="77777777">
        <w:trPr>
          <w:gridAfter w:val="2"/>
          <w:wAfter w:w="41" w:type="dxa"/>
          <w:trHeight w:val="479"/>
        </w:trPr>
        <w:tc>
          <w:tcPr>
            <w:tcW w:w="421" w:type="dxa"/>
            <w:vAlign w:val="center"/>
          </w:tcPr>
          <w:p w14:paraId="01E8BA05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58350524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придобиване на съдове за събиране на битовите отпадъци над прага на същественост от териториите за обществено ползване в населените места и селищните образувания, доколкото разходите не са включени в позиция по услугата  по чл. 5, ал. 2, т. 1</w:t>
            </w:r>
          </w:p>
        </w:tc>
        <w:tc>
          <w:tcPr>
            <w:tcW w:w="1276" w:type="dxa"/>
            <w:noWrap/>
            <w:vAlign w:val="center"/>
          </w:tcPr>
          <w:p w14:paraId="0513202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49C656FB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5903C5F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04D9C8D3" w14:textId="77777777">
        <w:trPr>
          <w:gridAfter w:val="2"/>
          <w:wAfter w:w="41" w:type="dxa"/>
          <w:trHeight w:val="632"/>
        </w:trPr>
        <w:tc>
          <w:tcPr>
            <w:tcW w:w="421" w:type="dxa"/>
            <w:vAlign w:val="center"/>
          </w:tcPr>
          <w:p w14:paraId="7E0697DF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5DFD428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придобиване на съдове за събиране на битовите отпадъци под прага на същественост от териториите за обществено ползване в населените места и селищните образувания, доколкото разходите не са включени в позиция по услугата  по чл. 5, ал. 2, т. 1</w:t>
            </w:r>
          </w:p>
        </w:tc>
        <w:tc>
          <w:tcPr>
            <w:tcW w:w="1276" w:type="dxa"/>
            <w:noWrap/>
            <w:vAlign w:val="center"/>
          </w:tcPr>
          <w:p w14:paraId="57EEAF8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7AD0B07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330FEBE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614D0476" w14:textId="77777777">
        <w:trPr>
          <w:gridAfter w:val="2"/>
          <w:wAfter w:w="41" w:type="dxa"/>
          <w:trHeight w:val="366"/>
        </w:trPr>
        <w:tc>
          <w:tcPr>
            <w:tcW w:w="421" w:type="dxa"/>
            <w:shd w:val="clear" w:color="000000" w:fill="FFFFFF"/>
            <w:vAlign w:val="center"/>
          </w:tcPr>
          <w:p w14:paraId="31F9FA34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shd w:val="clear" w:color="000000" w:fill="FFFFFF"/>
            <w:vAlign w:val="center"/>
          </w:tcPr>
          <w:p w14:paraId="5E00758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ползване на съдове за събиране на битовите отпадъци от териториите за обществено ползване в населените места и селищните образувания, доколкото разходите не са включени в позиция по услугата  по чл. 5, ал. 2, т. 1</w:t>
            </w:r>
          </w:p>
        </w:tc>
        <w:tc>
          <w:tcPr>
            <w:tcW w:w="1276" w:type="dxa"/>
            <w:noWrap/>
            <w:vAlign w:val="center"/>
          </w:tcPr>
          <w:p w14:paraId="52A9B7A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3F8367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744DA201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CC03158" w14:textId="77777777">
        <w:trPr>
          <w:gridAfter w:val="2"/>
          <w:wAfter w:w="41" w:type="dxa"/>
          <w:trHeight w:val="348"/>
        </w:trPr>
        <w:tc>
          <w:tcPr>
            <w:tcW w:w="421" w:type="dxa"/>
            <w:vAlign w:val="center"/>
          </w:tcPr>
          <w:p w14:paraId="62B105B2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3C346DE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поддържане на съдове за събиране на битовите отпадъци от териториите за обществено ползване в населените места и селищните образувания, доколкото разходите не са включени в позиция по услугата по чл. 5, ал. 2, т. 1</w:t>
            </w:r>
          </w:p>
        </w:tc>
        <w:tc>
          <w:tcPr>
            <w:tcW w:w="1276" w:type="dxa"/>
            <w:noWrap/>
            <w:vAlign w:val="center"/>
          </w:tcPr>
          <w:p w14:paraId="42693AD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A042B7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6D0465BF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42881C79" w14:textId="77777777">
        <w:trPr>
          <w:gridAfter w:val="2"/>
          <w:wAfter w:w="41" w:type="dxa"/>
          <w:trHeight w:val="280"/>
        </w:trPr>
        <w:tc>
          <w:tcPr>
            <w:tcW w:w="421" w:type="dxa"/>
            <w:vAlign w:val="center"/>
          </w:tcPr>
          <w:p w14:paraId="5431D89B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74F91C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придобиване на превозни средства за събиране и транспортиране на битовите отпадъци от териториите за обществено ползване, техника за механизирано почистване, както и друга специализирана техника за поддържане на чистотата на териториите за обществено ползване в населените места и селищните образувания, доколкото разходите не са включени в позиция по услугата по чл. 5, ал. 2, т. 1</w:t>
            </w:r>
          </w:p>
        </w:tc>
        <w:tc>
          <w:tcPr>
            <w:tcW w:w="1276" w:type="dxa"/>
            <w:noWrap/>
            <w:vAlign w:val="center"/>
          </w:tcPr>
          <w:p w14:paraId="6297F5C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7ABCAA8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32E6278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4947FC3D" w14:textId="77777777">
        <w:trPr>
          <w:gridAfter w:val="2"/>
          <w:wAfter w:w="41" w:type="dxa"/>
          <w:trHeight w:val="219"/>
        </w:trPr>
        <w:tc>
          <w:tcPr>
            <w:tcW w:w="421" w:type="dxa"/>
            <w:vAlign w:val="center"/>
          </w:tcPr>
          <w:p w14:paraId="7AB91609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298F4D6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ползване на превозни средства за събиране и транспортиране на битовите отпадъци от териториите за обществено ползване, техника за механизирано почистване, както и друга специализирана техника за поддържане на чистотата на териториите за обществено ползване в населените места и селищните образувания, доколкото разходите не са включени в позиция по услугата по чл. 5, ал. 2, т. 1</w:t>
            </w:r>
          </w:p>
        </w:tc>
        <w:tc>
          <w:tcPr>
            <w:tcW w:w="1276" w:type="dxa"/>
            <w:noWrap/>
            <w:vAlign w:val="center"/>
          </w:tcPr>
          <w:p w14:paraId="799A600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3263026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1B5FE7B0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48FA601" w14:textId="77777777">
        <w:trPr>
          <w:gridAfter w:val="2"/>
          <w:wAfter w:w="41" w:type="dxa"/>
          <w:trHeight w:val="315"/>
        </w:trPr>
        <w:tc>
          <w:tcPr>
            <w:tcW w:w="421" w:type="dxa"/>
            <w:vAlign w:val="center"/>
          </w:tcPr>
          <w:p w14:paraId="69A49DEE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6B4B914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поддържане  на превозни средства за събиране и транспортиране на битовите отпадъци от териториите за обществено ползване, техника за механизирано почистване, както и друга специализирана техника за поддържане на чистотата на териториите за обществено ползване в населените места и селищните образувания, доколкото разходите не са включени в позиция по услуга по чл. 5, ал. 2, т. 1</w:t>
            </w:r>
          </w:p>
        </w:tc>
        <w:tc>
          <w:tcPr>
            <w:tcW w:w="1276" w:type="dxa"/>
            <w:vAlign w:val="center"/>
          </w:tcPr>
          <w:p w14:paraId="4D10EDCA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1D7F439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3651A0B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3C76A98B" w14:textId="77777777">
        <w:trPr>
          <w:gridAfter w:val="2"/>
          <w:wAfter w:w="41" w:type="dxa"/>
          <w:trHeight w:val="70"/>
        </w:trPr>
        <w:tc>
          <w:tcPr>
            <w:tcW w:w="421" w:type="dxa"/>
            <w:vAlign w:val="center"/>
          </w:tcPr>
          <w:p w14:paraId="45E07B89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4FF0045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контрол на дейностите, свързани с предотвратяване изхвърлянето на битови отпадъци на неразрешени за това места и/или създаването на незаконни сметища, както и организиране на почистването им</w:t>
            </w:r>
          </w:p>
        </w:tc>
        <w:tc>
          <w:tcPr>
            <w:tcW w:w="1276" w:type="dxa"/>
            <w:vAlign w:val="center"/>
          </w:tcPr>
          <w:p w14:paraId="45E2978E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20DCED4B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56880D6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499929D0" w14:textId="77777777">
        <w:trPr>
          <w:gridAfter w:val="2"/>
          <w:wAfter w:w="41" w:type="dxa"/>
          <w:trHeight w:val="70"/>
        </w:trPr>
        <w:tc>
          <w:tcPr>
            <w:tcW w:w="421" w:type="dxa"/>
            <w:vAlign w:val="center"/>
          </w:tcPr>
          <w:p w14:paraId="2F5308C6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F844E2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осигуряване на информация на обществеността за поддържане чистотата на териториите за обществено ползване</w:t>
            </w:r>
          </w:p>
        </w:tc>
        <w:tc>
          <w:tcPr>
            <w:tcW w:w="1276" w:type="dxa"/>
            <w:vAlign w:val="center"/>
          </w:tcPr>
          <w:p w14:paraId="31B6E6D1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0C19FB0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2F1812E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3C06764B" w14:textId="77777777">
        <w:trPr>
          <w:gridAfter w:val="2"/>
          <w:wAfter w:w="41" w:type="dxa"/>
          <w:trHeight w:val="70"/>
        </w:trPr>
        <w:tc>
          <w:tcPr>
            <w:tcW w:w="421" w:type="dxa"/>
            <w:vAlign w:val="center"/>
          </w:tcPr>
          <w:p w14:paraId="13E5F5DE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78160F4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данъци, такси и застраховки на техника за събиране и транспортиране на битови отпадъци от териториите за обществено ползване в населените места и селищните образувания, в случай че дейността се извършва от общината</w:t>
            </w:r>
          </w:p>
        </w:tc>
        <w:tc>
          <w:tcPr>
            <w:tcW w:w="1276" w:type="dxa"/>
            <w:vAlign w:val="center"/>
          </w:tcPr>
          <w:p w14:paraId="0155EC05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584C36C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7EDE94F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6B255B6" w14:textId="77777777">
        <w:trPr>
          <w:gridAfter w:val="2"/>
          <w:wAfter w:w="41" w:type="dxa"/>
          <w:trHeight w:val="290"/>
        </w:trPr>
        <w:tc>
          <w:tcPr>
            <w:tcW w:w="421" w:type="dxa"/>
            <w:vAlign w:val="center"/>
          </w:tcPr>
          <w:p w14:paraId="5EF4E0B4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735D41D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други разходи за предоставяне на услугата, произтичащи от нормативен акт</w:t>
            </w:r>
          </w:p>
        </w:tc>
        <w:tc>
          <w:tcPr>
            <w:tcW w:w="1276" w:type="dxa"/>
            <w:vAlign w:val="center"/>
          </w:tcPr>
          <w:p w14:paraId="5BB3B6E3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187BFDF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67CA4B2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32000108" w14:textId="77777777">
        <w:trPr>
          <w:gridAfter w:val="2"/>
          <w:wAfter w:w="41" w:type="dxa"/>
          <w:trHeight w:val="378"/>
        </w:trPr>
        <w:tc>
          <w:tcPr>
            <w:tcW w:w="421" w:type="dxa"/>
            <w:vAlign w:val="center"/>
          </w:tcPr>
          <w:p w14:paraId="128EFD96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2A32E8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- други разходи за предоставяне на услугата по решение на общинския съвет*</w:t>
            </w:r>
          </w:p>
        </w:tc>
        <w:tc>
          <w:tcPr>
            <w:tcW w:w="1276" w:type="dxa"/>
            <w:vAlign w:val="center"/>
          </w:tcPr>
          <w:p w14:paraId="193B912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1D3C8F4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3750CE1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50932A5B" w14:textId="77777777">
        <w:trPr>
          <w:gridAfter w:val="2"/>
          <w:wAfter w:w="41" w:type="dxa"/>
          <w:trHeight w:val="324"/>
        </w:trPr>
        <w:tc>
          <w:tcPr>
            <w:tcW w:w="421" w:type="dxa"/>
            <w:vAlign w:val="center"/>
          </w:tcPr>
          <w:p w14:paraId="45346939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06B576F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Корекции</w:t>
            </w:r>
          </w:p>
        </w:tc>
        <w:tc>
          <w:tcPr>
            <w:tcW w:w="1276" w:type="dxa"/>
            <w:vAlign w:val="center"/>
          </w:tcPr>
          <w:p w14:paraId="7AA1B19A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282752E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7" w:type="dxa"/>
            <w:noWrap/>
            <w:vAlign w:val="center"/>
          </w:tcPr>
          <w:p w14:paraId="07A49921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F1A0CA8" w14:textId="77777777">
        <w:trPr>
          <w:gridAfter w:val="2"/>
          <w:wAfter w:w="41" w:type="dxa"/>
          <w:trHeight w:val="286"/>
        </w:trPr>
        <w:tc>
          <w:tcPr>
            <w:tcW w:w="421" w:type="dxa"/>
            <w:vAlign w:val="center"/>
          </w:tcPr>
          <w:p w14:paraId="38CCB4B5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203D60D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Корекции по чл. 66, ал. 10 от Закона за местните данъци и такси</w:t>
            </w:r>
          </w:p>
        </w:tc>
        <w:tc>
          <w:tcPr>
            <w:tcW w:w="1276" w:type="dxa"/>
            <w:vAlign w:val="center"/>
          </w:tcPr>
          <w:p w14:paraId="6DB7FC54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noWrap/>
            <w:vAlign w:val="center"/>
          </w:tcPr>
          <w:p w14:paraId="46580A84" w14:textId="77777777" w:rsidR="00C66BB5" w:rsidRDefault="00C6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7" w:type="dxa"/>
            <w:noWrap/>
            <w:vAlign w:val="center"/>
          </w:tcPr>
          <w:p w14:paraId="3A98484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2C26C0F7" w14:textId="77777777">
        <w:trPr>
          <w:gridAfter w:val="2"/>
          <w:wAfter w:w="41" w:type="dxa"/>
          <w:trHeight w:val="405"/>
        </w:trPr>
        <w:tc>
          <w:tcPr>
            <w:tcW w:w="421" w:type="dxa"/>
            <w:vAlign w:val="center"/>
          </w:tcPr>
          <w:p w14:paraId="256477B4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1A50F2C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Корекции по чл. 66, ал. 11 от Закона за местните данъци и такси</w:t>
            </w:r>
          </w:p>
        </w:tc>
        <w:tc>
          <w:tcPr>
            <w:tcW w:w="1276" w:type="dxa"/>
            <w:vAlign w:val="center"/>
          </w:tcPr>
          <w:p w14:paraId="2E7FAE71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7353E43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37" w:type="dxa"/>
            <w:noWrap/>
            <w:vAlign w:val="center"/>
          </w:tcPr>
          <w:p w14:paraId="7466F08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6B92A500" w14:textId="77777777">
        <w:trPr>
          <w:gridAfter w:val="2"/>
          <w:wAfter w:w="41" w:type="dxa"/>
          <w:trHeight w:val="424"/>
        </w:trPr>
        <w:tc>
          <w:tcPr>
            <w:tcW w:w="421" w:type="dxa"/>
            <w:vAlign w:val="center"/>
          </w:tcPr>
          <w:p w14:paraId="65C58DAF" w14:textId="77777777" w:rsidR="00C66BB5" w:rsidRDefault="00C66BB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0" w:type="dxa"/>
            <w:vAlign w:val="center"/>
          </w:tcPr>
          <w:p w14:paraId="66D9572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Корекции по чл. 66, ал. 12 от Закона за местните данъци и такси</w:t>
            </w:r>
          </w:p>
        </w:tc>
        <w:tc>
          <w:tcPr>
            <w:tcW w:w="1276" w:type="dxa"/>
            <w:vAlign w:val="center"/>
          </w:tcPr>
          <w:p w14:paraId="3AF05DB0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14:paraId="3246F47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х</w:t>
            </w:r>
          </w:p>
        </w:tc>
        <w:tc>
          <w:tcPr>
            <w:tcW w:w="1137" w:type="dxa"/>
            <w:noWrap/>
            <w:vAlign w:val="center"/>
          </w:tcPr>
          <w:p w14:paraId="671D56A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14:paraId="73D0EAC1" w14:textId="77777777" w:rsidR="00C66BB5" w:rsidRDefault="00C66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14:paraId="30CAF4C3" w14:textId="77777777" w:rsidR="00C66BB5" w:rsidRDefault="00C66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079"/>
        <w:gridCol w:w="1134"/>
        <w:gridCol w:w="10"/>
      </w:tblGrid>
      <w:tr w:rsidR="00C66BB5" w14:paraId="16FF8683" w14:textId="77777777">
        <w:trPr>
          <w:trHeight w:val="3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00C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E9F0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 Източници на финансиране</w:t>
            </w:r>
          </w:p>
        </w:tc>
      </w:tr>
      <w:tr w:rsidR="00C66BB5" w14:paraId="4DF99097" w14:textId="77777777">
        <w:trPr>
          <w:gridAfter w:val="1"/>
          <w:wAfter w:w="10" w:type="dxa"/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FC3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7635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1. Други източници на финансиране, в т.ч: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9EE5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 (лв.)</w:t>
            </w:r>
          </w:p>
        </w:tc>
      </w:tr>
      <w:tr w:rsidR="00C66BB5" w14:paraId="41914238" w14:textId="77777777">
        <w:trPr>
          <w:gridAfter w:val="1"/>
          <w:wAfter w:w="10" w:type="dxa"/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CE6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360E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Средства от програма „Околна среда“ и/или от други програми на Европейския съюз или на международни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9A02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1576E2F9" w14:textId="77777777">
        <w:trPr>
          <w:gridAfter w:val="1"/>
          <w:wAfter w:w="10" w:type="dxa"/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092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82644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Средства от Предприятието за управление на дейностите по опазване на околната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0B0A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0449F5AF" w14:textId="77777777">
        <w:trPr>
          <w:gridAfter w:val="1"/>
          <w:wAfter w:w="10" w:type="dxa"/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32F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86DF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Средства от други публични източници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EB10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38160B71" w14:textId="77777777">
        <w:trPr>
          <w:gridAfter w:val="1"/>
          <w:wAfter w:w="10" w:type="dxa"/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2D0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40DC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Приходи на общината от оползотворяване на битови отпадъци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2027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6F39B113" w14:textId="77777777">
        <w:trPr>
          <w:gridAfter w:val="1"/>
          <w:wAfter w:w="10" w:type="dxa"/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BC77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7EB4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Неусвоени от предходната календарна година средства от таксата за битови отпадъци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92E8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217F364E" w14:textId="77777777">
        <w:trPr>
          <w:gridAfter w:val="1"/>
          <w:wAfter w:w="10" w:type="dxa"/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82C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039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Приходи от глоби и имуществени санкции по Закона за управление на отпадъците и други закони, имащи отношение към управлението на битовите отпадъци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6574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20DBF13" w14:textId="77777777">
        <w:trPr>
          <w:gridAfter w:val="1"/>
          <w:wAfter w:w="10" w:type="dxa"/>
          <w:trHeight w:val="4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D50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84AC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Натрупани средства от обезпечения по чл. 60 от Закона за управление на отпадъците, когато се правят за битови отпадъци от общини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9570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6543E2D" w14:textId="77777777">
        <w:trPr>
          <w:gridAfter w:val="1"/>
          <w:wAfter w:w="10" w:type="dxa"/>
          <w:trHeight w:val="44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9EF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34D6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Натрупани средства от отчисления по чл. 64 от Закона за управление на отпадъците, когато се правят за битови отпадъци от общини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C6DF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70BADCAD" w14:textId="77777777">
        <w:trPr>
          <w:gridAfter w:val="1"/>
          <w:wAfter w:w="10" w:type="dxa"/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3831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5C6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Други общински средства и приходи, различни от приходите от таксата за битови отпадъци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EF85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28365BF9" w14:textId="77777777">
        <w:trPr>
          <w:gridAfter w:val="1"/>
          <w:wAfter w:w="10" w:type="dxa"/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D155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B86B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Заеми и други дългови инструменти, свързани с управлението на битови отпадъци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BF65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0A9E6B66" w14:textId="77777777">
        <w:trPr>
          <w:gridAfter w:val="1"/>
          <w:wAfter w:w="10" w:type="dxa"/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64E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86A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 Такса за битови отпадъци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A7A9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66BB5" w14:paraId="3303CF8B" w14:textId="77777777">
        <w:trPr>
          <w:gridAfter w:val="1"/>
          <w:wAfter w:w="10" w:type="dxa"/>
          <w:trHeight w:val="3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F6C" w14:textId="77777777" w:rsidR="00C66BB5" w:rsidRDefault="00C66B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B5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Оставаща част от разходите за придобиване на активи за сметка на таксата за битови отпадъци, която ще бъде разпределяна в  план-сметките за следващите години за срока на използване на актива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3D51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14:paraId="343DD3B3" w14:textId="77777777" w:rsidR="00C66BB5" w:rsidRDefault="00C66BB5">
      <w:pPr>
        <w:spacing w:after="0" w:line="240" w:lineRule="auto"/>
        <w:ind w:right="29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2EF4974" w14:textId="77777777" w:rsidR="00C66BB5" w:rsidRDefault="00CE2C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Забележки</w:t>
      </w:r>
      <w:r>
        <w:rPr>
          <w:rFonts w:ascii="Times New Roman" w:eastAsia="Times New Roman" w:hAnsi="Times New Roman" w:cs="Times New Roman"/>
        </w:rPr>
        <w:t>:</w:t>
      </w:r>
    </w:p>
    <w:p w14:paraId="70E1AF4B" w14:textId="77777777" w:rsidR="00C66BB5" w:rsidRDefault="00CE2C56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* Съответните разходи по решение на общинския съвет от раздел I се посочват</w:t>
      </w:r>
      <w:r>
        <w:rPr>
          <w:rFonts w:ascii="Times New Roman" w:eastAsia="Times New Roman" w:hAnsi="Times New Roman" w:cs="Times New Roman"/>
        </w:rPr>
        <w:t xml:space="preserve"> под таблицата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14:paraId="1D0ECD61" w14:textId="77777777" w:rsidR="00C66BB5" w:rsidRDefault="00C66BB5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val="en-US" w:eastAsia="bg-BG"/>
        </w:rPr>
      </w:pPr>
    </w:p>
    <w:p w14:paraId="5BE9C2E6" w14:textId="77777777" w:rsidR="00C66BB5" w:rsidRDefault="00C66BB5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val="en-US" w:eastAsia="bg-BG"/>
        </w:rPr>
      </w:pPr>
    </w:p>
    <w:p w14:paraId="31E6E864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 xml:space="preserve">**Съгласно чл. 66, ал. 8 от ЗМДТ средствата за придобиване на актив, чиято стойност надвишава стойностния праг на същественост, приет от общината, и който се очаква да бъде използван през </w:t>
      </w:r>
      <w:r>
        <w:rPr>
          <w:rFonts w:ascii="Times New Roman" w:eastAsia="Times New Roman" w:hAnsi="Times New Roman" w:cs="Times New Roman"/>
          <w:iCs/>
          <w:color w:val="000000"/>
          <w:lang w:eastAsia="bg-BG"/>
        </w:rPr>
        <w:lastRenderedPageBreak/>
        <w:t>повече от една календарна година, се разделят на срока на използване на актива и в план-сметката се включва съответстващата за календарната година част от тези средства.</w:t>
      </w:r>
    </w:p>
    <w:p w14:paraId="026E2151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В раздел 2 на ред 13 се посочва каква е оставащата част от разходите за придобиването на актива, в зависимост от годината, за която се прави план-сметката.</w:t>
      </w:r>
    </w:p>
    <w:p w14:paraId="5600E3DC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 xml:space="preserve">***В случай че активите са под стойностния праг на същественост на общината, същите се включват изцяло в план-сметката за съответната година. </w:t>
      </w:r>
    </w:p>
    <w:p w14:paraId="7B325B0B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 xml:space="preserve">****В случаите на придобиване на земя средствата се разделят на срока на използване на съответния актив, който е изграден върху нея - депо за битови отпадъци, съоръжение или инсталация за третиране на битови отпадъци или на площадка за безвъзмездно предаване на разделно събрани битови отпадъци от домакинствата. </w:t>
      </w:r>
    </w:p>
    <w:p w14:paraId="55DBA9F5" w14:textId="77777777" w:rsidR="00C66BB5" w:rsidRDefault="00C66BB5">
      <w:pPr>
        <w:spacing w:before="120" w:after="0" w:line="288" w:lineRule="auto"/>
        <w:ind w:right="238"/>
        <w:rPr>
          <w:rFonts w:ascii="Times New Roman" w:eastAsia="Times New Roman" w:hAnsi="Times New Roman" w:cs="Times New Roman"/>
          <w:iCs/>
          <w:color w:val="000000"/>
          <w:lang w:eastAsia="bg-BG"/>
        </w:rPr>
      </w:pPr>
    </w:p>
    <w:p w14:paraId="67140AAC" w14:textId="77777777" w:rsidR="00C66BB5" w:rsidRDefault="00CE2C56">
      <w:pPr>
        <w:spacing w:before="120" w:after="0" w:line="288" w:lineRule="auto"/>
        <w:ind w:right="238"/>
        <w:rPr>
          <w:rFonts w:ascii="Times New Roman" w:eastAsia="Times New Roman" w:hAnsi="Times New Roman" w:cs="Times New Roman"/>
          <w:b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iCs/>
          <w:color w:val="000000"/>
          <w:lang w:eastAsia="bg-BG"/>
        </w:rPr>
        <w:t>Указания за попълване на раздел 1:</w:t>
      </w:r>
    </w:p>
    <w:p w14:paraId="06EA4D31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В колона (к) 2 се попълват общо необходимите разходи за извършване на услугата за календарната година, като по отношение на разходите за придобиване на активи се включва само съответстваща част в зависимост от срока на използване на актива.</w:t>
      </w:r>
    </w:p>
    <w:p w14:paraId="65A00912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В колона 4 се попълва размерът на средствата, необходими за извършване на услугата, които са от други източници за финансиране, различни от таксата за битови отпадъци.</w:t>
      </w:r>
    </w:p>
    <w:p w14:paraId="4788E130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На ред (р) 49 се попълва размерът на използваните други общински приходи за покриване на действително направени разходи, надхвърлящи предвидените в план-сметката за предходната година разходи, за сметка на такса битови отпадъци, извън случаите по чл. 8, ал. 4 от ЗМДТ.</w:t>
      </w:r>
    </w:p>
    <w:p w14:paraId="6933CC9F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val="en-US"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На ред 50 се попълва стойността на разходите, за които в одитен доклад на Сметната палата са установени нарушения по чл. 66, ал. 11 от ЗМДТ.</w:t>
      </w:r>
    </w:p>
    <w:p w14:paraId="033DD5F8" w14:textId="77777777" w:rsidR="00C66BB5" w:rsidRDefault="00CE2C56">
      <w:pPr>
        <w:spacing w:before="120" w:after="0" w:line="288" w:lineRule="auto"/>
        <w:ind w:right="238"/>
        <w:jc w:val="both"/>
        <w:rPr>
          <w:rFonts w:ascii="Times New Roman" w:eastAsia="Times New Roman" w:hAnsi="Times New Roman" w:cs="Times New Roman"/>
          <w:iCs/>
          <w:color w:val="000000"/>
          <w:lang w:val="en-US"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На ред 51 се попълва стойността на средствата, за които в одитен доклад на Сметната палата са установени нарушения по чл. 66, ал. 12 от ЗМДТ.</w:t>
      </w:r>
    </w:p>
    <w:p w14:paraId="76463547" w14:textId="77777777" w:rsidR="00C66BB5" w:rsidRDefault="00C66BB5">
      <w:pPr>
        <w:spacing w:before="120" w:after="0" w:line="288" w:lineRule="auto"/>
        <w:ind w:right="238"/>
        <w:rPr>
          <w:rFonts w:ascii="Times New Roman" w:eastAsia="Times New Roman" w:hAnsi="Times New Roman" w:cs="Times New Roman"/>
          <w:iCs/>
          <w:color w:val="000000"/>
          <w:lang w:eastAsia="bg-BG"/>
        </w:rPr>
      </w:pPr>
    </w:p>
    <w:p w14:paraId="7E76C8BF" w14:textId="77777777" w:rsidR="00C66BB5" w:rsidRDefault="00CE2C56">
      <w:pPr>
        <w:spacing w:before="120" w:after="0" w:line="288" w:lineRule="auto"/>
        <w:ind w:right="238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Ред 1 е сбор от разходите, посочени на редове  2, 17 и 34</w:t>
      </w:r>
      <w:r>
        <w:rPr>
          <w:rFonts w:ascii="Times New Roman" w:eastAsia="Times New Roman" w:hAnsi="Times New Roman" w:cs="Times New Roman"/>
          <w:iCs/>
          <w:color w:val="000000"/>
          <w:lang w:val="en-US" w:eastAsia="bg-BG"/>
        </w:rPr>
        <w:t>.</w:t>
      </w:r>
    </w:p>
    <w:p w14:paraId="2E004425" w14:textId="77777777" w:rsidR="00C66BB5" w:rsidRDefault="00CE2C56">
      <w:pPr>
        <w:spacing w:before="120" w:after="0" w:line="288" w:lineRule="auto"/>
        <w:ind w:right="238"/>
        <w:rPr>
          <w:rFonts w:ascii="Times New Roman" w:eastAsia="Times New Roman" w:hAnsi="Times New Roman" w:cs="Times New Roman"/>
          <w:iCs/>
          <w:color w:val="000000"/>
          <w:lang w:val="en-US"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Ред 2 е сбор от разходите, посочени на редове от 3 до 16</w:t>
      </w:r>
      <w:r>
        <w:rPr>
          <w:rFonts w:ascii="Times New Roman" w:eastAsia="Times New Roman" w:hAnsi="Times New Roman" w:cs="Times New Roman"/>
          <w:iCs/>
          <w:color w:val="000000"/>
          <w:lang w:val="en-US" w:eastAsia="bg-BG"/>
        </w:rPr>
        <w:t>.</w:t>
      </w:r>
    </w:p>
    <w:p w14:paraId="5B43038D" w14:textId="77777777" w:rsidR="00C66BB5" w:rsidRDefault="00CE2C56">
      <w:pPr>
        <w:spacing w:before="120" w:after="0" w:line="288" w:lineRule="auto"/>
        <w:ind w:right="238"/>
        <w:rPr>
          <w:rFonts w:ascii="Times New Roman" w:eastAsia="Times New Roman" w:hAnsi="Times New Roman" w:cs="Times New Roman"/>
          <w:iCs/>
          <w:color w:val="000000"/>
          <w:lang w:val="en-US"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Ред 17 е сбор от разходите, посочени на редове</w:t>
      </w:r>
      <w:r>
        <w:rPr>
          <w:rFonts w:ascii="Times New Roman" w:eastAsia="Times New Roman" w:hAnsi="Times New Roman" w:cs="Times New Roman"/>
          <w:iCs/>
          <w:color w:val="00000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от 18 до 33</w:t>
      </w:r>
      <w:r>
        <w:rPr>
          <w:rFonts w:ascii="Times New Roman" w:eastAsia="Times New Roman" w:hAnsi="Times New Roman" w:cs="Times New Roman"/>
          <w:iCs/>
          <w:color w:val="000000"/>
          <w:lang w:val="en-US" w:eastAsia="bg-BG"/>
        </w:rPr>
        <w:t>.</w:t>
      </w:r>
    </w:p>
    <w:p w14:paraId="34EC1655" w14:textId="77777777" w:rsidR="00C66BB5" w:rsidRDefault="00CE2C56">
      <w:pPr>
        <w:spacing w:before="120" w:after="0" w:line="288" w:lineRule="auto"/>
        <w:ind w:right="238"/>
        <w:rPr>
          <w:rFonts w:ascii="Times New Roman" w:eastAsia="Times New Roman" w:hAnsi="Times New Roman" w:cs="Times New Roman"/>
          <w:iCs/>
          <w:color w:val="000000"/>
          <w:lang w:val="en-US" w:eastAsia="bg-BG"/>
        </w:rPr>
      </w:pP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Ред 34 е сбор от разходите, посочени на редове от 35 до 47</w:t>
      </w:r>
      <w:r>
        <w:rPr>
          <w:rFonts w:ascii="Times New Roman" w:eastAsia="Times New Roman" w:hAnsi="Times New Roman" w:cs="Times New Roman"/>
          <w:iCs/>
          <w:color w:val="000000"/>
          <w:lang w:val="en-US" w:eastAsia="bg-BG"/>
        </w:rPr>
        <w:t>.</w:t>
      </w:r>
    </w:p>
    <w:p w14:paraId="60219A1C" w14:textId="77777777" w:rsidR="00C66BB5" w:rsidRDefault="00C66BB5">
      <w:pPr>
        <w:spacing w:after="0" w:line="240" w:lineRule="auto"/>
        <w:ind w:right="29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21F35" w14:textId="77777777" w:rsidR="00C66BB5" w:rsidRDefault="00CE2C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C13F179" w14:textId="77777777" w:rsidR="00C66BB5" w:rsidRDefault="00CE2C56">
      <w:pPr>
        <w:spacing w:after="0" w:line="240" w:lineRule="auto"/>
        <w:ind w:right="380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към чл.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ал. 1, т. 2</w:t>
      </w:r>
    </w:p>
    <w:p w14:paraId="142371CC" w14:textId="77777777" w:rsidR="00C66BB5" w:rsidRDefault="00CE2C56">
      <w:pPr>
        <w:spacing w:after="0" w:line="240" w:lineRule="auto"/>
        <w:ind w:right="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на публикуваната ежегодно информация на интернет страницата на всяка община (чл. 71б, ал. 1, т. 2 от Закона за местните данъци и такси)</w:t>
      </w:r>
    </w:p>
    <w:p w14:paraId="2ED1537C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237"/>
        <w:gridCol w:w="1590"/>
        <w:gridCol w:w="1812"/>
      </w:tblGrid>
      <w:tr w:rsidR="00C66BB5" w14:paraId="595E1956" w14:textId="77777777">
        <w:trPr>
          <w:trHeight w:val="474"/>
        </w:trPr>
        <w:tc>
          <w:tcPr>
            <w:tcW w:w="10065" w:type="dxa"/>
            <w:gridSpan w:val="4"/>
          </w:tcPr>
          <w:p w14:paraId="2F7C949D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ОБЩИНА/НАСЕЛЕНО МЯСТО/ЗОНА:  ………………..</w:t>
            </w:r>
          </w:p>
        </w:tc>
      </w:tr>
      <w:tr w:rsidR="00C66BB5" w14:paraId="01DF0A57" w14:textId="77777777">
        <w:trPr>
          <w:trHeight w:val="1200"/>
        </w:trPr>
        <w:tc>
          <w:tcPr>
            <w:tcW w:w="6663" w:type="dxa"/>
            <w:gridSpan w:val="2"/>
          </w:tcPr>
          <w:p w14:paraId="09FECAF7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EBD2D97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A8AB4C1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ИНФОРМАЦИЯ ЗА  …...… ГОДИНА</w:t>
            </w:r>
          </w:p>
        </w:tc>
        <w:tc>
          <w:tcPr>
            <w:tcW w:w="1590" w:type="dxa"/>
          </w:tcPr>
          <w:p w14:paraId="0644FAC0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Приети основи за изчисляване на таксата за битови отпадъци</w:t>
            </w:r>
          </w:p>
        </w:tc>
        <w:tc>
          <w:tcPr>
            <w:tcW w:w="1812" w:type="dxa"/>
          </w:tcPr>
          <w:p w14:paraId="1F5458CA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Размер на таксата за битови отпадъци за единица основа</w:t>
            </w:r>
          </w:p>
        </w:tc>
      </w:tr>
      <w:tr w:rsidR="00C66BB5" w14:paraId="54CFF810" w14:textId="77777777">
        <w:trPr>
          <w:trHeight w:val="125"/>
        </w:trPr>
        <w:tc>
          <w:tcPr>
            <w:tcW w:w="6663" w:type="dxa"/>
            <w:gridSpan w:val="2"/>
          </w:tcPr>
          <w:p w14:paraId="649C4D9F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1590" w:type="dxa"/>
          </w:tcPr>
          <w:p w14:paraId="5B5AB86F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812" w:type="dxa"/>
          </w:tcPr>
          <w:p w14:paraId="42626BD7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</w:t>
            </w:r>
          </w:p>
        </w:tc>
      </w:tr>
      <w:tr w:rsidR="00C66BB5" w14:paraId="2B3E9128" w14:textId="77777777">
        <w:trPr>
          <w:trHeight w:val="300"/>
        </w:trPr>
        <w:tc>
          <w:tcPr>
            <w:tcW w:w="426" w:type="dxa"/>
          </w:tcPr>
          <w:p w14:paraId="496C594D" w14:textId="77777777" w:rsidR="00C66BB5" w:rsidRDefault="00C66BB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37" w:type="dxa"/>
            <w:noWrap/>
            <w:vAlign w:val="bottom"/>
          </w:tcPr>
          <w:p w14:paraId="5CAAB07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Услуги по чл. 5, ал. 2 (чл. 62 от Закона за местните данъци и такси)</w:t>
            </w:r>
          </w:p>
        </w:tc>
        <w:tc>
          <w:tcPr>
            <w:tcW w:w="1590" w:type="dxa"/>
          </w:tcPr>
          <w:p w14:paraId="1B41C39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812" w:type="dxa"/>
          </w:tcPr>
          <w:p w14:paraId="44F94E5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C66BB5" w14:paraId="2160DBAE" w14:textId="77777777">
        <w:trPr>
          <w:trHeight w:val="222"/>
        </w:trPr>
        <w:tc>
          <w:tcPr>
            <w:tcW w:w="426" w:type="dxa"/>
          </w:tcPr>
          <w:p w14:paraId="1A537E8E" w14:textId="77777777" w:rsidR="00C66BB5" w:rsidRDefault="00C66BB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37" w:type="dxa"/>
            <w:noWrap/>
            <w:vAlign w:val="center"/>
          </w:tcPr>
          <w:p w14:paraId="102ACAF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1590" w:type="dxa"/>
            <w:noWrap/>
          </w:tcPr>
          <w:p w14:paraId="54B8C36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812" w:type="dxa"/>
            <w:noWrap/>
          </w:tcPr>
          <w:p w14:paraId="4F2D8C0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C66BB5" w14:paraId="4A4A2CCD" w14:textId="77777777">
        <w:trPr>
          <w:trHeight w:val="315"/>
        </w:trPr>
        <w:tc>
          <w:tcPr>
            <w:tcW w:w="426" w:type="dxa"/>
          </w:tcPr>
          <w:p w14:paraId="1BD86978" w14:textId="77777777" w:rsidR="00C66BB5" w:rsidRDefault="00C66BB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37" w:type="dxa"/>
            <w:noWrap/>
            <w:vAlign w:val="center"/>
          </w:tcPr>
          <w:p w14:paraId="5852F07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Третиране на битовите отпадъци в съоръжения и инсталации</w:t>
            </w:r>
          </w:p>
        </w:tc>
        <w:tc>
          <w:tcPr>
            <w:tcW w:w="1590" w:type="dxa"/>
            <w:noWrap/>
          </w:tcPr>
          <w:p w14:paraId="00DFF73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812" w:type="dxa"/>
            <w:noWrap/>
          </w:tcPr>
          <w:p w14:paraId="2B1B1D9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C66BB5" w14:paraId="0EA68450" w14:textId="77777777">
        <w:trPr>
          <w:trHeight w:val="434"/>
        </w:trPr>
        <w:tc>
          <w:tcPr>
            <w:tcW w:w="426" w:type="dxa"/>
          </w:tcPr>
          <w:p w14:paraId="1AA593BF" w14:textId="77777777" w:rsidR="00C66BB5" w:rsidRDefault="00C66BB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37" w:type="dxa"/>
            <w:noWrap/>
            <w:vAlign w:val="center"/>
          </w:tcPr>
          <w:p w14:paraId="5D21CB5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1590" w:type="dxa"/>
            <w:noWrap/>
          </w:tcPr>
          <w:p w14:paraId="7481E6D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812" w:type="dxa"/>
            <w:noWrap/>
          </w:tcPr>
          <w:p w14:paraId="368104E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</w:tbl>
    <w:p w14:paraId="252EBBD8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E90B96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E4338" w14:textId="77777777" w:rsidR="00C66BB5" w:rsidRDefault="00CE2C56">
      <w:pPr>
        <w:spacing w:after="0" w:line="240" w:lineRule="auto"/>
        <w:ind w:right="38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 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чл. 18, ал. 1, т. 3</w:t>
      </w:r>
    </w:p>
    <w:p w14:paraId="1815B15C" w14:textId="77777777" w:rsidR="00C66BB5" w:rsidRDefault="00CE2C56">
      <w:pPr>
        <w:spacing w:after="0" w:line="240" w:lineRule="auto"/>
        <w:ind w:right="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на публикуваната ежегодно информация на интернет страницата на всяка община (чл. 71б, ал. 1, т. 3 от Закона за местните данъци и такси)</w:t>
      </w:r>
    </w:p>
    <w:p w14:paraId="1341CD1F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8200"/>
        <w:gridCol w:w="1418"/>
      </w:tblGrid>
      <w:tr w:rsidR="00C66BB5" w14:paraId="2CF8A9C3" w14:textId="77777777">
        <w:trPr>
          <w:trHeight w:val="323"/>
        </w:trPr>
        <w:tc>
          <w:tcPr>
            <w:tcW w:w="9924" w:type="dxa"/>
            <w:gridSpan w:val="3"/>
            <w:noWrap/>
          </w:tcPr>
          <w:p w14:paraId="5E66E8AA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ОБЩИНА: …………….</w:t>
            </w:r>
          </w:p>
        </w:tc>
      </w:tr>
      <w:tr w:rsidR="00C66BB5" w14:paraId="2045C2F8" w14:textId="77777777">
        <w:trPr>
          <w:trHeight w:val="344"/>
        </w:trPr>
        <w:tc>
          <w:tcPr>
            <w:tcW w:w="8506" w:type="dxa"/>
            <w:gridSpan w:val="2"/>
          </w:tcPr>
          <w:p w14:paraId="5A9555CF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Отчетени разходи от план-сметката за ……... година по видове услуги по </w:t>
            </w:r>
          </w:p>
          <w:p w14:paraId="2E09DA57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чл. 62 от Закона за местните данъци и такси, в т.ч.:</w:t>
            </w:r>
          </w:p>
        </w:tc>
        <w:tc>
          <w:tcPr>
            <w:tcW w:w="1418" w:type="dxa"/>
          </w:tcPr>
          <w:p w14:paraId="4B0A03E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Отчет</w:t>
            </w:r>
          </w:p>
          <w:p w14:paraId="5A44E65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(в лв.)</w:t>
            </w:r>
          </w:p>
        </w:tc>
      </w:tr>
      <w:tr w:rsidR="00C66BB5" w14:paraId="2C7E1C3D" w14:textId="77777777">
        <w:trPr>
          <w:trHeight w:val="315"/>
        </w:trPr>
        <w:tc>
          <w:tcPr>
            <w:tcW w:w="306" w:type="dxa"/>
          </w:tcPr>
          <w:p w14:paraId="2F556761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0" w:type="dxa"/>
          </w:tcPr>
          <w:p w14:paraId="7A6BD26B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noWrap/>
          </w:tcPr>
          <w:p w14:paraId="15745F71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66BB5" w14:paraId="1AE4D108" w14:textId="77777777">
        <w:trPr>
          <w:trHeight w:val="315"/>
        </w:trPr>
        <w:tc>
          <w:tcPr>
            <w:tcW w:w="306" w:type="dxa"/>
          </w:tcPr>
          <w:p w14:paraId="7D0E0DBF" w14:textId="77777777" w:rsidR="00C66BB5" w:rsidRDefault="00C66BB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200" w:type="dxa"/>
          </w:tcPr>
          <w:p w14:paraId="1F32646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Събиране и транспортиране на битови отпадъци до съоръжения и инсталации за тяхното третиране</w:t>
            </w:r>
          </w:p>
        </w:tc>
        <w:tc>
          <w:tcPr>
            <w:tcW w:w="1418" w:type="dxa"/>
            <w:noWrap/>
          </w:tcPr>
          <w:p w14:paraId="6B43962B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BB5" w14:paraId="39603A61" w14:textId="77777777">
        <w:trPr>
          <w:trHeight w:val="315"/>
        </w:trPr>
        <w:tc>
          <w:tcPr>
            <w:tcW w:w="306" w:type="dxa"/>
          </w:tcPr>
          <w:p w14:paraId="5733D87A" w14:textId="77777777" w:rsidR="00C66BB5" w:rsidRDefault="00C66BB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200" w:type="dxa"/>
          </w:tcPr>
          <w:p w14:paraId="7B049F7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Третиране на битовите отпадъци в съоръжения и инсталации</w:t>
            </w:r>
          </w:p>
        </w:tc>
        <w:tc>
          <w:tcPr>
            <w:tcW w:w="1418" w:type="dxa"/>
            <w:noWrap/>
          </w:tcPr>
          <w:p w14:paraId="7B66FF6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6BB5" w14:paraId="5C82D8C9" w14:textId="77777777">
        <w:trPr>
          <w:trHeight w:val="315"/>
        </w:trPr>
        <w:tc>
          <w:tcPr>
            <w:tcW w:w="306" w:type="dxa"/>
          </w:tcPr>
          <w:p w14:paraId="3BAC64BE" w14:textId="77777777" w:rsidR="00C66BB5" w:rsidRDefault="00C66BB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200" w:type="dxa"/>
          </w:tcPr>
          <w:p w14:paraId="5FA1AE2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Поддържане на чистотата на териториите за обществено ползване в населените места и селищните образувания в общината</w:t>
            </w:r>
          </w:p>
        </w:tc>
        <w:tc>
          <w:tcPr>
            <w:tcW w:w="1418" w:type="dxa"/>
            <w:noWrap/>
          </w:tcPr>
          <w:p w14:paraId="58A2116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66BB5" w14:paraId="49DDB2CF" w14:textId="77777777">
        <w:trPr>
          <w:trHeight w:val="315"/>
        </w:trPr>
        <w:tc>
          <w:tcPr>
            <w:tcW w:w="306" w:type="dxa"/>
          </w:tcPr>
          <w:p w14:paraId="22C38996" w14:textId="77777777" w:rsidR="00C66BB5" w:rsidRDefault="00C66BB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200" w:type="dxa"/>
          </w:tcPr>
          <w:p w14:paraId="42820EEB" w14:textId="77777777" w:rsidR="00C66BB5" w:rsidRDefault="00CE2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418" w:type="dxa"/>
            <w:noWrap/>
          </w:tcPr>
          <w:p w14:paraId="1283158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59219613" w14:textId="77777777" w:rsidR="00C66BB5" w:rsidRDefault="00C6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873FCC" w14:textId="77777777" w:rsidR="00C66BB5" w:rsidRDefault="00C6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237"/>
        <w:gridCol w:w="1417"/>
        <w:gridCol w:w="1418"/>
      </w:tblGrid>
      <w:tr w:rsidR="00C66BB5" w14:paraId="6353BF23" w14:textId="77777777">
        <w:trPr>
          <w:trHeight w:val="300"/>
        </w:trPr>
        <w:tc>
          <w:tcPr>
            <w:tcW w:w="6663" w:type="dxa"/>
            <w:gridSpan w:val="2"/>
            <w:vMerge w:val="restart"/>
          </w:tcPr>
          <w:p w14:paraId="77A780B3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013C26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 на разходи и други плащания за ……..година от план-сметката по позиции съгласно Единната бюджетна класификация (ЕБК)</w:t>
            </w:r>
          </w:p>
        </w:tc>
        <w:tc>
          <w:tcPr>
            <w:tcW w:w="1417" w:type="dxa"/>
            <w:vMerge w:val="restart"/>
          </w:tcPr>
          <w:p w14:paraId="7A6D7802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Отчетна група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„Бюджет“</w:t>
            </w:r>
          </w:p>
        </w:tc>
        <w:tc>
          <w:tcPr>
            <w:tcW w:w="1418" w:type="dxa"/>
            <w:vMerge w:val="restart"/>
          </w:tcPr>
          <w:p w14:paraId="54A1EED2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Отчетна група „Сметки за средства от ЕС“</w:t>
            </w:r>
          </w:p>
        </w:tc>
      </w:tr>
      <w:tr w:rsidR="00C66BB5" w14:paraId="7E7B045B" w14:textId="77777777">
        <w:trPr>
          <w:trHeight w:val="276"/>
        </w:trPr>
        <w:tc>
          <w:tcPr>
            <w:tcW w:w="6663" w:type="dxa"/>
            <w:gridSpan w:val="2"/>
            <w:vMerge/>
          </w:tcPr>
          <w:p w14:paraId="1ED87B2E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FA68E7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9753EA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6BB5" w14:paraId="2F966C26" w14:textId="77777777">
        <w:trPr>
          <w:trHeight w:val="315"/>
        </w:trPr>
        <w:tc>
          <w:tcPr>
            <w:tcW w:w="426" w:type="dxa"/>
          </w:tcPr>
          <w:p w14:paraId="50631AC8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05075116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noWrap/>
          </w:tcPr>
          <w:p w14:paraId="04BE7816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noWrap/>
          </w:tcPr>
          <w:p w14:paraId="1A11953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66BB5" w14:paraId="6785CE54" w14:textId="77777777">
        <w:trPr>
          <w:trHeight w:val="315"/>
        </w:trPr>
        <w:tc>
          <w:tcPr>
            <w:tcW w:w="426" w:type="dxa"/>
          </w:tcPr>
          <w:p w14:paraId="38BFA960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2BD18AD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1. Разходи, отчетени в дейност 623 „Чистота“,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 т.ч.:</w:t>
            </w:r>
          </w:p>
        </w:tc>
        <w:tc>
          <w:tcPr>
            <w:tcW w:w="1417" w:type="dxa"/>
            <w:noWrap/>
          </w:tcPr>
          <w:p w14:paraId="20C90299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5A7577E7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BB5" w14:paraId="384523CB" w14:textId="77777777">
        <w:trPr>
          <w:trHeight w:val="315"/>
        </w:trPr>
        <w:tc>
          <w:tcPr>
            <w:tcW w:w="426" w:type="dxa"/>
          </w:tcPr>
          <w:p w14:paraId="13495E8F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00BD58F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Текущи разходи:</w:t>
            </w:r>
          </w:p>
        </w:tc>
        <w:tc>
          <w:tcPr>
            <w:tcW w:w="1417" w:type="dxa"/>
            <w:noWrap/>
          </w:tcPr>
          <w:p w14:paraId="7B0A940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5FDCE4D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3C12372B" w14:textId="77777777">
        <w:trPr>
          <w:trHeight w:val="334"/>
        </w:trPr>
        <w:tc>
          <w:tcPr>
            <w:tcW w:w="426" w:type="dxa"/>
          </w:tcPr>
          <w:p w14:paraId="4F7AE1FC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383C661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- Заплати и възнаграждения за персонала (§01-00; §02-00)</w:t>
            </w:r>
          </w:p>
        </w:tc>
        <w:tc>
          <w:tcPr>
            <w:tcW w:w="1417" w:type="dxa"/>
            <w:noWrap/>
          </w:tcPr>
          <w:p w14:paraId="0024C57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1DB8228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72EE93DD" w14:textId="77777777">
        <w:trPr>
          <w:trHeight w:val="315"/>
        </w:trPr>
        <w:tc>
          <w:tcPr>
            <w:tcW w:w="426" w:type="dxa"/>
          </w:tcPr>
          <w:p w14:paraId="21DB3A79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25F033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Осигурителни вноски (§05-00; §08-00)</w:t>
            </w:r>
          </w:p>
        </w:tc>
        <w:tc>
          <w:tcPr>
            <w:tcW w:w="1417" w:type="dxa"/>
            <w:noWrap/>
          </w:tcPr>
          <w:p w14:paraId="420BCF04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5A11AB8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22991096" w14:textId="77777777">
        <w:trPr>
          <w:trHeight w:val="315"/>
        </w:trPr>
        <w:tc>
          <w:tcPr>
            <w:tcW w:w="426" w:type="dxa"/>
          </w:tcPr>
          <w:p w14:paraId="45AB711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5D1F015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Издръжка (§10-00)</w:t>
            </w:r>
          </w:p>
        </w:tc>
        <w:tc>
          <w:tcPr>
            <w:tcW w:w="1417" w:type="dxa"/>
            <w:noWrap/>
          </w:tcPr>
          <w:p w14:paraId="098302A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0208B1C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2C978D73" w14:textId="77777777">
        <w:trPr>
          <w:trHeight w:val="302"/>
        </w:trPr>
        <w:tc>
          <w:tcPr>
            <w:tcW w:w="426" w:type="dxa"/>
          </w:tcPr>
          <w:p w14:paraId="651E168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4E53D15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 Платени данъци, такси и административни санкции (§19-00)</w:t>
            </w:r>
          </w:p>
        </w:tc>
        <w:tc>
          <w:tcPr>
            <w:tcW w:w="1417" w:type="dxa"/>
            <w:noWrap/>
          </w:tcPr>
          <w:p w14:paraId="0093310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29CCB06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638A2BD6" w14:textId="77777777">
        <w:trPr>
          <w:trHeight w:val="315"/>
        </w:trPr>
        <w:tc>
          <w:tcPr>
            <w:tcW w:w="426" w:type="dxa"/>
          </w:tcPr>
          <w:p w14:paraId="4D1A3EB2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02E4008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Разходи за лихви (§ 21-00 ÷ § 29-00)</w:t>
            </w:r>
          </w:p>
        </w:tc>
        <w:tc>
          <w:tcPr>
            <w:tcW w:w="1417" w:type="dxa"/>
            <w:noWrap/>
          </w:tcPr>
          <w:p w14:paraId="7FF6071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1C7C31A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6115B29D" w14:textId="77777777">
        <w:trPr>
          <w:trHeight w:val="270"/>
        </w:trPr>
        <w:tc>
          <w:tcPr>
            <w:tcW w:w="426" w:type="dxa"/>
          </w:tcPr>
          <w:p w14:paraId="46C08BD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63C2259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Разходи за членски внос и участие в нетърговски организации и дейности (§46-00)</w:t>
            </w:r>
          </w:p>
        </w:tc>
        <w:tc>
          <w:tcPr>
            <w:tcW w:w="1417" w:type="dxa"/>
            <w:noWrap/>
          </w:tcPr>
          <w:p w14:paraId="2A29650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1114ABF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7F2CEB61" w14:textId="77777777">
        <w:trPr>
          <w:trHeight w:val="315"/>
        </w:trPr>
        <w:tc>
          <w:tcPr>
            <w:tcW w:w="426" w:type="dxa"/>
          </w:tcPr>
          <w:p w14:paraId="18721E5C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6D03636B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Други разходи за дейност 623</w:t>
            </w:r>
          </w:p>
        </w:tc>
        <w:tc>
          <w:tcPr>
            <w:tcW w:w="1417" w:type="dxa"/>
            <w:noWrap/>
          </w:tcPr>
          <w:p w14:paraId="360A025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907E6C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2BC5C9E8" w14:textId="77777777">
        <w:trPr>
          <w:trHeight w:val="70"/>
        </w:trPr>
        <w:tc>
          <w:tcPr>
            <w:tcW w:w="426" w:type="dxa"/>
          </w:tcPr>
          <w:p w14:paraId="794EE3F1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628B908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Капиталови разходи:</w:t>
            </w:r>
          </w:p>
        </w:tc>
        <w:tc>
          <w:tcPr>
            <w:tcW w:w="1417" w:type="dxa"/>
            <w:noWrap/>
          </w:tcPr>
          <w:p w14:paraId="1F35891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63D98B6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3A2C920C" w14:textId="77777777">
        <w:trPr>
          <w:trHeight w:val="315"/>
        </w:trPr>
        <w:tc>
          <w:tcPr>
            <w:tcW w:w="426" w:type="dxa"/>
          </w:tcPr>
          <w:p w14:paraId="5DDF9ACD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66429C4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Основен ремонт на дълготрайни материални активи </w:t>
            </w:r>
          </w:p>
        </w:tc>
        <w:tc>
          <w:tcPr>
            <w:tcW w:w="1417" w:type="dxa"/>
            <w:noWrap/>
          </w:tcPr>
          <w:p w14:paraId="2472995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5B71DCB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0172BA0C" w14:textId="77777777">
        <w:trPr>
          <w:trHeight w:val="315"/>
        </w:trPr>
        <w:tc>
          <w:tcPr>
            <w:tcW w:w="426" w:type="dxa"/>
          </w:tcPr>
          <w:p w14:paraId="5AEBBA16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204ED521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Придобиване на дълготрайни материални активи </w:t>
            </w:r>
          </w:p>
        </w:tc>
        <w:tc>
          <w:tcPr>
            <w:tcW w:w="1417" w:type="dxa"/>
            <w:noWrap/>
          </w:tcPr>
          <w:p w14:paraId="0B53257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0FD1DF5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33D0928D" w14:textId="77777777">
        <w:trPr>
          <w:trHeight w:val="315"/>
        </w:trPr>
        <w:tc>
          <w:tcPr>
            <w:tcW w:w="426" w:type="dxa"/>
          </w:tcPr>
          <w:p w14:paraId="295807DF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3132C19E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Придобиване на нематериални дълготрайни активи </w:t>
            </w:r>
          </w:p>
        </w:tc>
        <w:tc>
          <w:tcPr>
            <w:tcW w:w="1417" w:type="dxa"/>
            <w:noWrap/>
          </w:tcPr>
          <w:p w14:paraId="033A93F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794A55F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10F097F9" w14:textId="77777777">
        <w:trPr>
          <w:trHeight w:val="315"/>
        </w:trPr>
        <w:tc>
          <w:tcPr>
            <w:tcW w:w="426" w:type="dxa"/>
          </w:tcPr>
          <w:p w14:paraId="63930BCE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1B38BCD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Придобиване на земя </w:t>
            </w:r>
          </w:p>
        </w:tc>
        <w:tc>
          <w:tcPr>
            <w:tcW w:w="1417" w:type="dxa"/>
            <w:noWrap/>
          </w:tcPr>
          <w:p w14:paraId="6AB1909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905072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35287A0A" w14:textId="77777777">
        <w:trPr>
          <w:trHeight w:val="315"/>
        </w:trPr>
        <w:tc>
          <w:tcPr>
            <w:tcW w:w="426" w:type="dxa"/>
          </w:tcPr>
          <w:p w14:paraId="7902EA65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FE714B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Капиталови трансфери </w:t>
            </w:r>
          </w:p>
        </w:tc>
        <w:tc>
          <w:tcPr>
            <w:tcW w:w="1417" w:type="dxa"/>
            <w:noWrap/>
          </w:tcPr>
          <w:p w14:paraId="5F1252D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5D021D3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2BE9B931" w14:textId="77777777">
        <w:trPr>
          <w:trHeight w:val="199"/>
        </w:trPr>
        <w:tc>
          <w:tcPr>
            <w:tcW w:w="426" w:type="dxa"/>
          </w:tcPr>
          <w:p w14:paraId="6CDE930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31BBFCCA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 Разходи, отчетени в дейност 627 „Управление на дейностите по отпадъци“,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в т.ч.:</w:t>
            </w:r>
          </w:p>
        </w:tc>
        <w:tc>
          <w:tcPr>
            <w:tcW w:w="1417" w:type="dxa"/>
            <w:noWrap/>
          </w:tcPr>
          <w:p w14:paraId="13DDAB8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A09FAD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4CBA4384" w14:textId="77777777">
        <w:trPr>
          <w:trHeight w:val="237"/>
        </w:trPr>
        <w:tc>
          <w:tcPr>
            <w:tcW w:w="426" w:type="dxa"/>
          </w:tcPr>
          <w:p w14:paraId="40725C86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E5464B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Текущи разходи:</w:t>
            </w:r>
          </w:p>
        </w:tc>
        <w:tc>
          <w:tcPr>
            <w:tcW w:w="1417" w:type="dxa"/>
            <w:noWrap/>
          </w:tcPr>
          <w:p w14:paraId="06A8606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0487119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08387F09" w14:textId="77777777">
        <w:trPr>
          <w:trHeight w:val="334"/>
        </w:trPr>
        <w:tc>
          <w:tcPr>
            <w:tcW w:w="426" w:type="dxa"/>
          </w:tcPr>
          <w:p w14:paraId="20BCF63F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0C3F99D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- Заплати и възнаграждения за персонала (§01-00; §02-00)</w:t>
            </w:r>
          </w:p>
        </w:tc>
        <w:tc>
          <w:tcPr>
            <w:tcW w:w="1417" w:type="dxa"/>
            <w:noWrap/>
          </w:tcPr>
          <w:p w14:paraId="7EFCB2F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F6B08A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15F9FF36" w14:textId="77777777">
        <w:trPr>
          <w:trHeight w:val="315"/>
        </w:trPr>
        <w:tc>
          <w:tcPr>
            <w:tcW w:w="426" w:type="dxa"/>
          </w:tcPr>
          <w:p w14:paraId="7A6E39D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1AE929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Осигурителни вноски (§05-00; §08-00)</w:t>
            </w:r>
          </w:p>
        </w:tc>
        <w:tc>
          <w:tcPr>
            <w:tcW w:w="1417" w:type="dxa"/>
            <w:noWrap/>
          </w:tcPr>
          <w:p w14:paraId="513AE42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5B4F8DA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74C74E31" w14:textId="77777777">
        <w:trPr>
          <w:trHeight w:val="315"/>
        </w:trPr>
        <w:tc>
          <w:tcPr>
            <w:tcW w:w="426" w:type="dxa"/>
          </w:tcPr>
          <w:p w14:paraId="32C06F4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1B7A5E53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Издръжка (§10-00)</w:t>
            </w:r>
          </w:p>
        </w:tc>
        <w:tc>
          <w:tcPr>
            <w:tcW w:w="1417" w:type="dxa"/>
            <w:noWrap/>
          </w:tcPr>
          <w:p w14:paraId="408153F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C7F255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20D57E3A" w14:textId="77777777">
        <w:trPr>
          <w:trHeight w:val="315"/>
        </w:trPr>
        <w:tc>
          <w:tcPr>
            <w:tcW w:w="426" w:type="dxa"/>
          </w:tcPr>
          <w:p w14:paraId="1D0FAFB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DD54B35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Платени данъци, такси и административни санкции (§19-00)</w:t>
            </w:r>
          </w:p>
        </w:tc>
        <w:tc>
          <w:tcPr>
            <w:tcW w:w="1417" w:type="dxa"/>
            <w:noWrap/>
          </w:tcPr>
          <w:p w14:paraId="7AB32BE2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46A7723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09EAD0EA" w14:textId="77777777">
        <w:trPr>
          <w:trHeight w:val="315"/>
        </w:trPr>
        <w:tc>
          <w:tcPr>
            <w:tcW w:w="426" w:type="dxa"/>
          </w:tcPr>
          <w:p w14:paraId="39582D2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06C9AA02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Разходи за лихви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(§ 21-00 ÷ § 29-00)</w:t>
            </w:r>
          </w:p>
        </w:tc>
        <w:tc>
          <w:tcPr>
            <w:tcW w:w="1417" w:type="dxa"/>
            <w:noWrap/>
          </w:tcPr>
          <w:p w14:paraId="018BCAF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6AF6676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5440BE80" w14:textId="77777777">
        <w:trPr>
          <w:trHeight w:val="333"/>
        </w:trPr>
        <w:tc>
          <w:tcPr>
            <w:tcW w:w="426" w:type="dxa"/>
          </w:tcPr>
          <w:p w14:paraId="105D59E2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684DE16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Разходи за членски внос и участие в нетърговски организации и дейности (§46-00)</w:t>
            </w:r>
          </w:p>
        </w:tc>
        <w:tc>
          <w:tcPr>
            <w:tcW w:w="1417" w:type="dxa"/>
            <w:noWrap/>
          </w:tcPr>
          <w:p w14:paraId="0ECD365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71AB509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4CA36EB1" w14:textId="77777777">
        <w:trPr>
          <w:trHeight w:val="315"/>
        </w:trPr>
        <w:tc>
          <w:tcPr>
            <w:tcW w:w="426" w:type="dxa"/>
          </w:tcPr>
          <w:p w14:paraId="52D90D24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6BD9F35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Други разходи за дейност 627</w:t>
            </w:r>
          </w:p>
        </w:tc>
        <w:tc>
          <w:tcPr>
            <w:tcW w:w="1417" w:type="dxa"/>
            <w:noWrap/>
          </w:tcPr>
          <w:p w14:paraId="23596BE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88E782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7DF2F5B3" w14:textId="77777777">
        <w:trPr>
          <w:trHeight w:val="144"/>
        </w:trPr>
        <w:tc>
          <w:tcPr>
            <w:tcW w:w="426" w:type="dxa"/>
          </w:tcPr>
          <w:p w14:paraId="34DA5AF0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37DF6C79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Капиталови разходи:</w:t>
            </w:r>
          </w:p>
        </w:tc>
        <w:tc>
          <w:tcPr>
            <w:tcW w:w="1417" w:type="dxa"/>
            <w:noWrap/>
          </w:tcPr>
          <w:p w14:paraId="11513C2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747D174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61955403" w14:textId="77777777">
        <w:trPr>
          <w:trHeight w:val="315"/>
        </w:trPr>
        <w:tc>
          <w:tcPr>
            <w:tcW w:w="426" w:type="dxa"/>
          </w:tcPr>
          <w:p w14:paraId="6CC8DE6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1099B9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Основен ремонт на дълготрайни материални активи </w:t>
            </w:r>
          </w:p>
        </w:tc>
        <w:tc>
          <w:tcPr>
            <w:tcW w:w="1417" w:type="dxa"/>
            <w:noWrap/>
          </w:tcPr>
          <w:p w14:paraId="18A2DF4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B5C5E2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6342D0F6" w14:textId="77777777">
        <w:trPr>
          <w:trHeight w:val="315"/>
        </w:trPr>
        <w:tc>
          <w:tcPr>
            <w:tcW w:w="426" w:type="dxa"/>
          </w:tcPr>
          <w:p w14:paraId="38C4E05D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3E0317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Придобиване на дълготрайни материални активи </w:t>
            </w:r>
          </w:p>
        </w:tc>
        <w:tc>
          <w:tcPr>
            <w:tcW w:w="1417" w:type="dxa"/>
            <w:noWrap/>
          </w:tcPr>
          <w:p w14:paraId="7AD78337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8D1CA1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0B5935E3" w14:textId="77777777">
        <w:trPr>
          <w:trHeight w:val="315"/>
        </w:trPr>
        <w:tc>
          <w:tcPr>
            <w:tcW w:w="426" w:type="dxa"/>
          </w:tcPr>
          <w:p w14:paraId="155749D5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50B82966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Придобиване на нематериални дълготрайни активи </w:t>
            </w:r>
          </w:p>
        </w:tc>
        <w:tc>
          <w:tcPr>
            <w:tcW w:w="1417" w:type="dxa"/>
            <w:noWrap/>
          </w:tcPr>
          <w:p w14:paraId="441910A9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10A0FEB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17178632" w14:textId="77777777">
        <w:trPr>
          <w:trHeight w:val="315"/>
        </w:trPr>
        <w:tc>
          <w:tcPr>
            <w:tcW w:w="426" w:type="dxa"/>
          </w:tcPr>
          <w:p w14:paraId="7874F2C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399351D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Придобиване на земя </w:t>
            </w:r>
          </w:p>
        </w:tc>
        <w:tc>
          <w:tcPr>
            <w:tcW w:w="1417" w:type="dxa"/>
            <w:noWrap/>
          </w:tcPr>
          <w:p w14:paraId="63B7040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7F23AFAD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0D62329C" w14:textId="77777777">
        <w:trPr>
          <w:trHeight w:val="315"/>
        </w:trPr>
        <w:tc>
          <w:tcPr>
            <w:tcW w:w="426" w:type="dxa"/>
          </w:tcPr>
          <w:p w14:paraId="7C83F9DD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6E157AF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Капиталови трансфери </w:t>
            </w:r>
          </w:p>
        </w:tc>
        <w:tc>
          <w:tcPr>
            <w:tcW w:w="1417" w:type="dxa"/>
            <w:noWrap/>
          </w:tcPr>
          <w:p w14:paraId="491BFE5F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51FA60D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23EE3674" w14:textId="77777777">
        <w:trPr>
          <w:trHeight w:val="414"/>
        </w:trPr>
        <w:tc>
          <w:tcPr>
            <w:tcW w:w="426" w:type="dxa"/>
          </w:tcPr>
          <w:p w14:paraId="0B3C52FB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24482587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3. Трансфери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(§61-00 ÷ §64-00), включително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 отчисленията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br/>
              <w:t xml:space="preserve">чл. 60 и 64 от Закона за управление на отпадъците </w:t>
            </w:r>
          </w:p>
        </w:tc>
        <w:tc>
          <w:tcPr>
            <w:tcW w:w="1417" w:type="dxa"/>
            <w:noWrap/>
          </w:tcPr>
          <w:p w14:paraId="7ED4645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5193AB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2F0DCF35" w14:textId="77777777">
        <w:trPr>
          <w:trHeight w:val="422"/>
        </w:trPr>
        <w:tc>
          <w:tcPr>
            <w:tcW w:w="426" w:type="dxa"/>
          </w:tcPr>
          <w:p w14:paraId="04ABCDEC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4E0778AD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 Временни безлихвени заеми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(раздел IV от ЕБК), включително за погашения по заеми от ПУДООС</w:t>
            </w:r>
          </w:p>
        </w:tc>
        <w:tc>
          <w:tcPr>
            <w:tcW w:w="1417" w:type="dxa"/>
            <w:noWrap/>
          </w:tcPr>
          <w:p w14:paraId="0FAD698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0AB724DC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2F4233B2" w14:textId="77777777">
        <w:trPr>
          <w:trHeight w:val="486"/>
        </w:trPr>
        <w:tc>
          <w:tcPr>
            <w:tcW w:w="426" w:type="dxa"/>
          </w:tcPr>
          <w:p w14:paraId="3FD30270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1D1168E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5. Финансиране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(раздел V от ЕБК), включително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 отчисленията по чл. 60 и 64 от Закона за управление на отпадъците в случаите, когато общината е собственик на депото </w:t>
            </w:r>
          </w:p>
        </w:tc>
        <w:tc>
          <w:tcPr>
            <w:tcW w:w="1417" w:type="dxa"/>
            <w:noWrap/>
          </w:tcPr>
          <w:p w14:paraId="3FF1C360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38E11DD5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13D6F9F9" w14:textId="77777777">
        <w:trPr>
          <w:trHeight w:val="266"/>
        </w:trPr>
        <w:tc>
          <w:tcPr>
            <w:tcW w:w="426" w:type="dxa"/>
          </w:tcPr>
          <w:p w14:paraId="19C5F9CD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5B0CE18C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6. Други позиции от ЕБК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изброяват се изрично по-долу:</w:t>
            </w:r>
          </w:p>
        </w:tc>
        <w:tc>
          <w:tcPr>
            <w:tcW w:w="1417" w:type="dxa"/>
            <w:noWrap/>
          </w:tcPr>
          <w:p w14:paraId="18359AEB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5B84E1C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73565380" w14:textId="77777777">
        <w:trPr>
          <w:trHeight w:val="315"/>
        </w:trPr>
        <w:tc>
          <w:tcPr>
            <w:tcW w:w="426" w:type="dxa"/>
          </w:tcPr>
          <w:p w14:paraId="3940750A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8D6C138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…………………..</w:t>
            </w:r>
          </w:p>
        </w:tc>
        <w:tc>
          <w:tcPr>
            <w:tcW w:w="1417" w:type="dxa"/>
            <w:noWrap/>
          </w:tcPr>
          <w:p w14:paraId="61BF7136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086705C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BB5" w14:paraId="3CAD90D4" w14:textId="77777777">
        <w:trPr>
          <w:trHeight w:val="315"/>
        </w:trPr>
        <w:tc>
          <w:tcPr>
            <w:tcW w:w="426" w:type="dxa"/>
          </w:tcPr>
          <w:p w14:paraId="51CE4105" w14:textId="77777777" w:rsidR="00C66BB5" w:rsidRDefault="00C66BB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</w:tcPr>
          <w:p w14:paraId="70A14FD4" w14:textId="77777777" w:rsidR="00C66BB5" w:rsidRDefault="00CE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…………………..</w:t>
            </w:r>
          </w:p>
        </w:tc>
        <w:tc>
          <w:tcPr>
            <w:tcW w:w="1417" w:type="dxa"/>
            <w:noWrap/>
          </w:tcPr>
          <w:p w14:paraId="7780713F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15857A32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BB5" w14:paraId="5A71435D" w14:textId="77777777">
        <w:trPr>
          <w:trHeight w:val="315"/>
        </w:trPr>
        <w:tc>
          <w:tcPr>
            <w:tcW w:w="426" w:type="dxa"/>
          </w:tcPr>
          <w:p w14:paraId="6999E57D" w14:textId="77777777" w:rsidR="00C66BB5" w:rsidRDefault="00C66B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37" w:type="dxa"/>
            <w:vAlign w:val="center"/>
          </w:tcPr>
          <w:p w14:paraId="5005C965" w14:textId="77777777" w:rsidR="00C66BB5" w:rsidRDefault="00CE2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417" w:type="dxa"/>
            <w:noWrap/>
          </w:tcPr>
          <w:p w14:paraId="090C117E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14:paraId="2F07D488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6323E72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27854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EEAFB" w14:textId="77777777" w:rsidR="00C66BB5" w:rsidRDefault="00CE2C56">
      <w:pPr>
        <w:spacing w:after="0" w:line="240" w:lineRule="auto"/>
        <w:ind w:right="6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 4 </w:t>
      </w:r>
      <w:r>
        <w:rPr>
          <w:rFonts w:ascii="Times New Roman" w:eastAsia="Times New Roman" w:hAnsi="Times New Roman" w:cs="Times New Roman"/>
          <w:sz w:val="24"/>
          <w:szCs w:val="24"/>
        </w:rPr>
        <w:t>към чл. 18, ал. 1, т. 4</w:t>
      </w:r>
    </w:p>
    <w:p w14:paraId="63298F6D" w14:textId="77777777" w:rsidR="00C66BB5" w:rsidRDefault="00CE2C56">
      <w:pPr>
        <w:spacing w:after="0" w:line="240" w:lineRule="auto"/>
        <w:ind w:right="6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Формат на публикуваната ежегодно информация на интернет страницата на всяка община </w:t>
      </w:r>
    </w:p>
    <w:p w14:paraId="4C70262F" w14:textId="77777777" w:rsidR="00C66BB5" w:rsidRDefault="00CE2C56">
      <w:pPr>
        <w:spacing w:after="0" w:line="240" w:lineRule="auto"/>
        <w:ind w:right="66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(чл. 71б, ал. 1, т. 4 от Закона за местните данъци и такси)</w:t>
      </w:r>
    </w:p>
    <w:p w14:paraId="0575ADE6" w14:textId="77777777" w:rsidR="00C66BB5" w:rsidRDefault="00C66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229"/>
        <w:gridCol w:w="1467"/>
      </w:tblGrid>
      <w:tr w:rsidR="00C66BB5" w14:paraId="367D11ED" w14:textId="77777777">
        <w:trPr>
          <w:trHeight w:val="300"/>
        </w:trPr>
        <w:tc>
          <w:tcPr>
            <w:tcW w:w="9117" w:type="dxa"/>
            <w:gridSpan w:val="3"/>
          </w:tcPr>
          <w:p w14:paraId="0E9CF559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ОБЩИНА: …………….</w:t>
            </w:r>
          </w:p>
        </w:tc>
      </w:tr>
      <w:tr w:rsidR="00C66BB5" w14:paraId="0AD356D4" w14:textId="77777777">
        <w:trPr>
          <w:trHeight w:val="315"/>
        </w:trPr>
        <w:tc>
          <w:tcPr>
            <w:tcW w:w="7650" w:type="dxa"/>
            <w:gridSpan w:val="2"/>
          </w:tcPr>
          <w:p w14:paraId="77258C95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Отчетени количества събрани и третирани битови отпадъци за …………... година, в т.ч.:</w:t>
            </w:r>
          </w:p>
        </w:tc>
        <w:tc>
          <w:tcPr>
            <w:tcW w:w="1467" w:type="dxa"/>
          </w:tcPr>
          <w:p w14:paraId="768F2803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14:paraId="6CFEECE7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тонове)</w:t>
            </w:r>
          </w:p>
        </w:tc>
      </w:tr>
      <w:tr w:rsidR="00C66BB5" w14:paraId="1B2AA6FA" w14:textId="77777777">
        <w:trPr>
          <w:trHeight w:val="315"/>
        </w:trPr>
        <w:tc>
          <w:tcPr>
            <w:tcW w:w="421" w:type="dxa"/>
          </w:tcPr>
          <w:p w14:paraId="68B6AEB2" w14:textId="77777777" w:rsidR="00C66BB5" w:rsidRDefault="00C6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noWrap/>
          </w:tcPr>
          <w:p w14:paraId="4358DEE5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7" w:type="dxa"/>
            <w:noWrap/>
          </w:tcPr>
          <w:p w14:paraId="436BD72D" w14:textId="77777777" w:rsidR="00C66BB5" w:rsidRDefault="00CE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6BB5" w14:paraId="41DFC7BD" w14:textId="77777777">
        <w:trPr>
          <w:trHeight w:val="346"/>
        </w:trPr>
        <w:tc>
          <w:tcPr>
            <w:tcW w:w="421" w:type="dxa"/>
          </w:tcPr>
          <w:p w14:paraId="4E547F30" w14:textId="77777777" w:rsidR="00C66BB5" w:rsidRDefault="00C66BB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29" w:type="dxa"/>
            <w:noWrap/>
          </w:tcPr>
          <w:p w14:paraId="1AA04163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Битови отпадъци, събрани на територията на общината</w:t>
            </w:r>
          </w:p>
        </w:tc>
        <w:tc>
          <w:tcPr>
            <w:tcW w:w="1467" w:type="dxa"/>
            <w:noWrap/>
          </w:tcPr>
          <w:p w14:paraId="10F92A7D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BB5" w14:paraId="239FA4A5" w14:textId="77777777">
        <w:trPr>
          <w:trHeight w:val="322"/>
        </w:trPr>
        <w:tc>
          <w:tcPr>
            <w:tcW w:w="421" w:type="dxa"/>
          </w:tcPr>
          <w:p w14:paraId="40FE7EB1" w14:textId="77777777" w:rsidR="00C66BB5" w:rsidRDefault="00C66BB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29" w:type="dxa"/>
            <w:noWrap/>
          </w:tcPr>
          <w:p w14:paraId="7E4F2EC1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Третирани битови отпадъци в съоръжения и инсталации за оползотворяване и рециклиране</w:t>
            </w:r>
          </w:p>
        </w:tc>
        <w:tc>
          <w:tcPr>
            <w:tcW w:w="1467" w:type="dxa"/>
            <w:noWrap/>
          </w:tcPr>
          <w:p w14:paraId="3EC195E1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BB5" w14:paraId="22322AE5" w14:textId="77777777">
        <w:trPr>
          <w:trHeight w:val="271"/>
        </w:trPr>
        <w:tc>
          <w:tcPr>
            <w:tcW w:w="421" w:type="dxa"/>
          </w:tcPr>
          <w:p w14:paraId="3E7C017E" w14:textId="77777777" w:rsidR="00C66BB5" w:rsidRDefault="00C66BB5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29" w:type="dxa"/>
            <w:noWrap/>
          </w:tcPr>
          <w:p w14:paraId="3652176A" w14:textId="77777777" w:rsidR="00C66BB5" w:rsidRDefault="00CE2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Третирани битови отпадъци в съоръжения и инсталации за обезвреждане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67" w:type="dxa"/>
            <w:noWrap/>
          </w:tcPr>
          <w:p w14:paraId="065912C8" w14:textId="77777777" w:rsidR="00C66BB5" w:rsidRDefault="00C6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A45B6B" w14:textId="77777777" w:rsidR="00C66BB5" w:rsidRDefault="00C6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41BF9" w14:textId="77777777" w:rsidR="00C66BB5" w:rsidRDefault="00C66BB5"/>
    <w:sectPr w:rsidR="00C66BB5">
      <w:pgSz w:w="11906" w:h="16838"/>
      <w:pgMar w:top="706" w:right="476" w:bottom="568" w:left="1411" w:header="706" w:footer="4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1169E" w14:textId="77777777" w:rsidR="000461E4" w:rsidRDefault="000461E4">
      <w:pPr>
        <w:spacing w:line="240" w:lineRule="auto"/>
      </w:pPr>
      <w:r>
        <w:separator/>
      </w:r>
    </w:p>
  </w:endnote>
  <w:endnote w:type="continuationSeparator" w:id="0">
    <w:p w14:paraId="09A641B8" w14:textId="77777777" w:rsidR="000461E4" w:rsidRDefault="00046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76C10" w14:textId="77777777" w:rsidR="000461E4" w:rsidRDefault="000461E4">
      <w:pPr>
        <w:spacing w:after="0"/>
      </w:pPr>
      <w:r>
        <w:separator/>
      </w:r>
    </w:p>
  </w:footnote>
  <w:footnote w:type="continuationSeparator" w:id="0">
    <w:p w14:paraId="6AD29F14" w14:textId="77777777" w:rsidR="000461E4" w:rsidRDefault="000461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CBE"/>
    <w:multiLevelType w:val="multilevel"/>
    <w:tmpl w:val="009D3CBE"/>
    <w:lvl w:ilvl="0">
      <w:start w:val="1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AFB7A41"/>
    <w:multiLevelType w:val="multilevel"/>
    <w:tmpl w:val="0AFB7A41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35A33"/>
    <w:multiLevelType w:val="multilevel"/>
    <w:tmpl w:val="21335A3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4F73C8"/>
    <w:multiLevelType w:val="multilevel"/>
    <w:tmpl w:val="3C4F73C8"/>
    <w:lvl w:ilvl="0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0F1566"/>
    <w:multiLevelType w:val="multilevel"/>
    <w:tmpl w:val="620F15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CB5703"/>
    <w:multiLevelType w:val="multilevel"/>
    <w:tmpl w:val="6DCB570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130AF5"/>
    <w:multiLevelType w:val="multilevel"/>
    <w:tmpl w:val="72130AF5"/>
    <w:lvl w:ilvl="0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666364">
    <w:abstractNumId w:val="6"/>
  </w:num>
  <w:num w:numId="2" w16cid:durableId="44833925">
    <w:abstractNumId w:val="5"/>
  </w:num>
  <w:num w:numId="3" w16cid:durableId="455803443">
    <w:abstractNumId w:val="0"/>
  </w:num>
  <w:num w:numId="4" w16cid:durableId="1916891017">
    <w:abstractNumId w:val="4"/>
  </w:num>
  <w:num w:numId="5" w16cid:durableId="1080442329">
    <w:abstractNumId w:val="1"/>
  </w:num>
  <w:num w:numId="6" w16cid:durableId="1628463758">
    <w:abstractNumId w:val="3"/>
  </w:num>
  <w:num w:numId="7" w16cid:durableId="122024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2"/>
    <w:rsid w:val="000461E4"/>
    <w:rsid w:val="00201108"/>
    <w:rsid w:val="00327CAD"/>
    <w:rsid w:val="00360EC4"/>
    <w:rsid w:val="004C075B"/>
    <w:rsid w:val="00537E8B"/>
    <w:rsid w:val="00597D93"/>
    <w:rsid w:val="00642FEA"/>
    <w:rsid w:val="00684CBE"/>
    <w:rsid w:val="00743255"/>
    <w:rsid w:val="00786830"/>
    <w:rsid w:val="00B42E79"/>
    <w:rsid w:val="00B449B6"/>
    <w:rsid w:val="00C66BB5"/>
    <w:rsid w:val="00CD6842"/>
    <w:rsid w:val="00CE2C56"/>
    <w:rsid w:val="00D3662C"/>
    <w:rsid w:val="00D57BE7"/>
    <w:rsid w:val="00EA7B68"/>
    <w:rsid w:val="00EF0F40"/>
    <w:rsid w:val="00F8644F"/>
    <w:rsid w:val="00FA0265"/>
    <w:rsid w:val="00FA5289"/>
    <w:rsid w:val="00FE5BD0"/>
    <w:rsid w:val="26E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FDF2"/>
  <w15:docId w15:val="{8A73EAB1-51D0-44F9-9503-0C4E8056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styleId="a5">
    <w:name w:val="annotation reference"/>
    <w:uiPriority w:val="99"/>
    <w:semiHidden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annotation subject"/>
    <w:basedOn w:val="a6"/>
    <w:next w:val="a6"/>
    <w:link w:val="a9"/>
    <w:uiPriority w:val="99"/>
    <w:semiHidden/>
    <w:rPr>
      <w:b/>
      <w:bCs/>
    </w:rPr>
  </w:style>
  <w:style w:type="paragraph" w:styleId="aa">
    <w:name w:val="footer"/>
    <w:basedOn w:val="a"/>
    <w:link w:val="ab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header"/>
    <w:basedOn w:val="a"/>
    <w:link w:val="ad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e">
    <w:name w:val="Hyperlink"/>
    <w:uiPriority w:val="99"/>
    <w:rPr>
      <w:rFonts w:cs="Times New Roman"/>
      <w:color w:val="000000"/>
      <w:u w:val="none"/>
    </w:rPr>
  </w:style>
  <w:style w:type="paragraph" w:styleId="af">
    <w:name w:val="Normal (Web)"/>
    <w:basedOn w:val="a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0">
    <w:name w:val="page number"/>
    <w:uiPriority w:val="99"/>
    <w:rPr>
      <w:rFonts w:cs="Times New Roman"/>
    </w:rPr>
  </w:style>
  <w:style w:type="table" w:styleId="af1">
    <w:name w:val="Table Grid"/>
    <w:basedOn w:val="a1"/>
    <w:uiPriority w:val="9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Изнесен текст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bg-BG"/>
    </w:rPr>
  </w:style>
  <w:style w:type="paragraph" w:styleId="af2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d">
    <w:name w:val="Горен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Долен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Текст на коментар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9">
    <w:name w:val="Предмет на коментар Знак"/>
    <w:basedOn w:val="a7"/>
    <w:link w:val="a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customStyle="1" w:styleId="m">
    <w:name w:val="m"/>
    <w:basedOn w:val="a"/>
    <w:uiPriority w:val="9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1">
    <w:name w:val="Редакц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3">
    <w:name w:val="Placeholder Text"/>
    <w:uiPriority w:val="99"/>
    <w:semiHidden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7BF0-DEDF-4286-8B53-4A94319E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4328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Tanq Petkova</cp:lastModifiedBy>
  <cp:revision>2</cp:revision>
  <cp:lastPrinted>2024-12-16T14:40:00Z</cp:lastPrinted>
  <dcterms:created xsi:type="dcterms:W3CDTF">2024-12-16T14:41:00Z</dcterms:created>
  <dcterms:modified xsi:type="dcterms:W3CDTF">2024-12-16T14:41:00Z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B8A63820FEC1481894A86CF0E16A7349_13</vt:lpwstr>
  </property>
</Properties>
</file>